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4B" w:rsidRDefault="00E9704B">
      <w:pPr>
        <w:pStyle w:val="a3"/>
        <w:spacing w:before="3"/>
        <w:ind w:left="0"/>
        <w:jc w:val="left"/>
      </w:pPr>
    </w:p>
    <w:p w:rsidR="00E9704B" w:rsidRDefault="00BF3BD5">
      <w:pPr>
        <w:pStyle w:val="1"/>
        <w:numPr>
          <w:ilvl w:val="0"/>
          <w:numId w:val="1"/>
        </w:numPr>
        <w:tabs>
          <w:tab w:val="left" w:pos="1681"/>
        </w:tabs>
        <w:spacing w:line="242" w:lineRule="auto"/>
        <w:ind w:right="1313" w:hanging="58"/>
        <w:jc w:val="left"/>
      </w:pPr>
      <w:r>
        <w:t>Перечень заболеваний и состояний, оказание медицинской</w:t>
      </w:r>
      <w:r>
        <w:rPr>
          <w:spacing w:val="-67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бесплатно,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категории</w:t>
      </w:r>
    </w:p>
    <w:p w:rsidR="00E9704B" w:rsidRDefault="00BF3BD5">
      <w:pPr>
        <w:ind w:left="3514" w:right="2086" w:hanging="1523"/>
        <w:rPr>
          <w:b/>
          <w:sz w:val="28"/>
        </w:rPr>
      </w:pPr>
      <w:r>
        <w:rPr>
          <w:b/>
          <w:sz w:val="28"/>
        </w:rPr>
        <w:t>граждан, оказание медицинской помощи которым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осуществляется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бесплатно</w:t>
      </w:r>
    </w:p>
    <w:p w:rsidR="00E9704B" w:rsidRDefault="00E9704B">
      <w:pPr>
        <w:pStyle w:val="a3"/>
        <w:ind w:left="0"/>
        <w:jc w:val="left"/>
        <w:rPr>
          <w:b/>
          <w:sz w:val="27"/>
        </w:rPr>
      </w:pPr>
    </w:p>
    <w:p w:rsidR="00E9704B" w:rsidRDefault="00BF3BD5" w:rsidP="00AA3307">
      <w:pPr>
        <w:pStyle w:val="a3"/>
        <w:spacing w:before="1"/>
        <w:ind w:right="251" w:firstLine="540"/>
        <w:rPr>
          <w:sz w:val="11"/>
        </w:rPr>
      </w:pPr>
      <w:r>
        <w:t xml:space="preserve">Гражданин имеет право на бесплатное получение медицинской помощи по </w:t>
      </w:r>
      <w:proofErr w:type="spellStart"/>
      <w:r>
        <w:t>в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дам, формам и условиям ее оказания в соответствии с </w:t>
      </w:r>
      <w:hyperlink w:anchor="_bookmark0" w:history="1">
        <w:r>
          <w:t xml:space="preserve">разделом II </w:t>
        </w:r>
      </w:hyperlink>
      <w:r>
        <w:t>Программы при</w:t>
      </w:r>
      <w:r>
        <w:rPr>
          <w:spacing w:val="1"/>
        </w:rPr>
        <w:t xml:space="preserve"> </w:t>
      </w:r>
      <w:r>
        <w:t>следу</w:t>
      </w:r>
      <w:r>
        <w:t>ющих заболеваниях</w:t>
      </w:r>
      <w:r>
        <w:rPr>
          <w:spacing w:val="-3"/>
        </w:rPr>
        <w:t xml:space="preserve"> </w:t>
      </w:r>
      <w:r>
        <w:t>и состояниях: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1215"/>
        <w:gridCol w:w="2900"/>
        <w:gridCol w:w="3549"/>
      </w:tblGrid>
      <w:tr w:rsidR="00E9704B">
        <w:trPr>
          <w:trHeight w:val="1032"/>
        </w:trPr>
        <w:tc>
          <w:tcPr>
            <w:tcW w:w="2612" w:type="dxa"/>
          </w:tcPr>
          <w:p w:rsidR="00E9704B" w:rsidRDefault="00BF3BD5">
            <w:pPr>
              <w:pStyle w:val="TableParagraph"/>
              <w:spacing w:before="92"/>
              <w:ind w:left="782" w:right="115" w:hanging="636"/>
              <w:jc w:val="left"/>
              <w:rPr>
                <w:sz w:val="24"/>
              </w:rPr>
            </w:pPr>
            <w:r>
              <w:rPr>
                <w:sz w:val="24"/>
              </w:rPr>
              <w:t>Группы заболеваний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</w:p>
        </w:tc>
        <w:tc>
          <w:tcPr>
            <w:tcW w:w="1215" w:type="dxa"/>
          </w:tcPr>
          <w:p w:rsidR="00E9704B" w:rsidRDefault="00BF3BD5">
            <w:pPr>
              <w:pStyle w:val="TableParagraph"/>
              <w:spacing w:before="92"/>
              <w:ind w:left="136" w:right="116" w:firstLine="19"/>
              <w:jc w:val="left"/>
              <w:rPr>
                <w:sz w:val="24"/>
              </w:rPr>
            </w:pPr>
            <w:r>
              <w:rPr>
                <w:sz w:val="24"/>
              </w:rPr>
              <w:t>Класс по</w:t>
            </w:r>
            <w:r>
              <w:rPr>
                <w:spacing w:val="-57"/>
                <w:sz w:val="24"/>
              </w:rPr>
              <w:t xml:space="preserve"> </w:t>
            </w:r>
            <w:hyperlink r:id="rId8">
              <w:r>
                <w:rPr>
                  <w:sz w:val="24"/>
                </w:rPr>
                <w:t>МКБ-10</w:t>
              </w:r>
            </w:hyperlink>
            <w:hyperlink r:id="rId9">
              <w:r>
                <w:rPr>
                  <w:sz w:val="24"/>
                </w:rPr>
                <w:t>*</w:t>
              </w:r>
            </w:hyperlink>
          </w:p>
        </w:tc>
        <w:tc>
          <w:tcPr>
            <w:tcW w:w="2900" w:type="dxa"/>
          </w:tcPr>
          <w:p w:rsidR="00E9704B" w:rsidRDefault="00BF3BD5">
            <w:pPr>
              <w:pStyle w:val="TableParagraph"/>
              <w:spacing w:before="92"/>
              <w:ind w:left="181" w:right="46" w:firstLine="28"/>
              <w:jc w:val="left"/>
              <w:rPr>
                <w:sz w:val="24"/>
              </w:rPr>
            </w:pPr>
            <w:r>
              <w:rPr>
                <w:sz w:val="24"/>
              </w:rPr>
              <w:t>Перечень специалистов,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оказывающих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помощь</w:t>
            </w:r>
            <w:hyperlink w:anchor="_bookmark1" w:history="1">
              <w:r>
                <w:rPr>
                  <w:spacing w:val="-1"/>
                  <w:sz w:val="24"/>
                </w:rPr>
                <w:t>**</w:t>
              </w:r>
            </w:hyperlink>
          </w:p>
        </w:tc>
        <w:tc>
          <w:tcPr>
            <w:tcW w:w="3549" w:type="dxa"/>
          </w:tcPr>
          <w:p w:rsidR="00E9704B" w:rsidRDefault="00BF3BD5">
            <w:pPr>
              <w:pStyle w:val="TableParagraph"/>
              <w:spacing w:before="92"/>
              <w:ind w:left="128" w:right="107" w:firstLine="7"/>
              <w:jc w:val="center"/>
              <w:rPr>
                <w:sz w:val="24"/>
              </w:rPr>
            </w:pPr>
            <w:r>
              <w:rPr>
                <w:sz w:val="24"/>
              </w:rPr>
              <w:t>Перечень профилей стациона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отделений (коек, в том </w:t>
            </w:r>
            <w:proofErr w:type="spellStart"/>
            <w:r>
              <w:rPr>
                <w:sz w:val="24"/>
              </w:rPr>
              <w:t>чис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детских)</w:t>
            </w:r>
          </w:p>
        </w:tc>
      </w:tr>
      <w:tr w:rsidR="00E9704B">
        <w:trPr>
          <w:trHeight w:val="479"/>
        </w:trPr>
        <w:tc>
          <w:tcPr>
            <w:tcW w:w="2612" w:type="dxa"/>
          </w:tcPr>
          <w:p w:rsidR="00E9704B" w:rsidRDefault="00BF3BD5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5" w:type="dxa"/>
          </w:tcPr>
          <w:p w:rsidR="00E9704B" w:rsidRDefault="00BF3BD5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00" w:type="dxa"/>
          </w:tcPr>
          <w:p w:rsidR="00E9704B" w:rsidRDefault="00BF3BD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9" w:type="dxa"/>
          </w:tcPr>
          <w:p w:rsidR="00E9704B" w:rsidRDefault="00BF3BD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9704B">
        <w:trPr>
          <w:trHeight w:val="2409"/>
        </w:trPr>
        <w:tc>
          <w:tcPr>
            <w:tcW w:w="2612" w:type="dxa"/>
          </w:tcPr>
          <w:p w:rsidR="00E9704B" w:rsidRDefault="00BF3BD5">
            <w:pPr>
              <w:pStyle w:val="TableParagraph"/>
              <w:ind w:left="67" w:right="40"/>
              <w:rPr>
                <w:sz w:val="24"/>
              </w:rPr>
            </w:pPr>
            <w:r>
              <w:rPr>
                <w:sz w:val="24"/>
              </w:rPr>
              <w:t>1. Инфекционные и п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разитарные</w:t>
            </w:r>
            <w:proofErr w:type="spellEnd"/>
            <w:r>
              <w:rPr>
                <w:sz w:val="24"/>
              </w:rPr>
              <w:t xml:space="preserve"> болезни,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болезней,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туберкуле-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ВИЧ-инфекции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синдрома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иммунодефицита</w:t>
            </w:r>
          </w:p>
        </w:tc>
        <w:tc>
          <w:tcPr>
            <w:tcW w:w="1215" w:type="dxa"/>
          </w:tcPr>
          <w:p w:rsidR="00E9704B" w:rsidRDefault="00BF3BD5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900" w:type="dxa"/>
          </w:tcPr>
          <w:p w:rsidR="00E9704B" w:rsidRDefault="00BF3BD5">
            <w:pPr>
              <w:pStyle w:val="TableParagraph"/>
              <w:ind w:left="66" w:right="41"/>
              <w:rPr>
                <w:sz w:val="24"/>
              </w:rPr>
            </w:pPr>
            <w:r>
              <w:rPr>
                <w:sz w:val="24"/>
              </w:rPr>
              <w:t>инфекционист,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терапевт,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дерматовенеролог</w:t>
            </w:r>
            <w:proofErr w:type="spellEnd"/>
          </w:p>
        </w:tc>
        <w:tc>
          <w:tcPr>
            <w:tcW w:w="3549" w:type="dxa"/>
          </w:tcPr>
          <w:p w:rsidR="00E9704B" w:rsidRDefault="00BF3BD5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инфекционное,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соматическое,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певтическое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дерматологическое</w:t>
            </w:r>
          </w:p>
        </w:tc>
      </w:tr>
      <w:tr w:rsidR="00E9704B">
        <w:trPr>
          <w:trHeight w:val="1032"/>
        </w:trPr>
        <w:tc>
          <w:tcPr>
            <w:tcW w:w="2612" w:type="dxa"/>
          </w:tcPr>
          <w:p w:rsidR="00E9704B" w:rsidRDefault="00BF3BD5">
            <w:pPr>
              <w:pStyle w:val="TableParagraph"/>
              <w:spacing w:before="98"/>
              <w:ind w:left="67" w:right="40"/>
              <w:rPr>
                <w:sz w:val="24"/>
              </w:rPr>
            </w:pPr>
            <w:r>
              <w:rPr>
                <w:sz w:val="24"/>
              </w:rPr>
              <w:t xml:space="preserve">2. Инфекции, </w:t>
            </w:r>
            <w:proofErr w:type="spellStart"/>
            <w:r>
              <w:rPr>
                <w:sz w:val="24"/>
              </w:rPr>
              <w:t>передав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емые</w:t>
            </w:r>
            <w:proofErr w:type="spellEnd"/>
            <w:r>
              <w:rPr>
                <w:sz w:val="24"/>
              </w:rPr>
              <w:t xml:space="preserve"> преимущественно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hyperlink w:anchor="_bookmark2" w:history="1">
              <w:r>
                <w:rPr>
                  <w:sz w:val="24"/>
                </w:rPr>
                <w:t>***</w:t>
              </w:r>
            </w:hyperlink>
          </w:p>
        </w:tc>
        <w:tc>
          <w:tcPr>
            <w:tcW w:w="1215" w:type="dxa"/>
          </w:tcPr>
          <w:p w:rsidR="00E9704B" w:rsidRDefault="00BF3BD5">
            <w:pPr>
              <w:pStyle w:val="TableParagraph"/>
              <w:spacing w:before="98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900" w:type="dxa"/>
          </w:tcPr>
          <w:p w:rsidR="00E9704B" w:rsidRDefault="00BF3BD5">
            <w:pPr>
              <w:pStyle w:val="TableParagraph"/>
              <w:spacing w:before="98"/>
              <w:ind w:left="66" w:right="41"/>
              <w:rPr>
                <w:sz w:val="24"/>
              </w:rPr>
            </w:pPr>
            <w:proofErr w:type="spellStart"/>
            <w:r>
              <w:rPr>
                <w:sz w:val="24"/>
              </w:rPr>
              <w:t>дерматовенеролог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шер</w:t>
            </w:r>
            <w:proofErr w:type="spellEnd"/>
            <w:r>
              <w:rPr>
                <w:sz w:val="24"/>
              </w:rPr>
              <w:t>-гинеколог,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 уролог-</w:t>
            </w:r>
            <w:proofErr w:type="spellStart"/>
            <w:r>
              <w:rPr>
                <w:sz w:val="24"/>
              </w:rPr>
              <w:t>андролог</w:t>
            </w:r>
            <w:proofErr w:type="spellEnd"/>
          </w:p>
        </w:tc>
        <w:tc>
          <w:tcPr>
            <w:tcW w:w="3549" w:type="dxa"/>
          </w:tcPr>
          <w:p w:rsidR="00E9704B" w:rsidRDefault="00BF3BD5">
            <w:pPr>
              <w:pStyle w:val="TableParagraph"/>
              <w:spacing w:before="98"/>
              <w:ind w:right="39"/>
              <w:rPr>
                <w:sz w:val="24"/>
              </w:rPr>
            </w:pPr>
            <w:r>
              <w:rPr>
                <w:sz w:val="24"/>
              </w:rPr>
              <w:t>венерологическое,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гинеколог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гинекологическое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E9704B">
        <w:trPr>
          <w:trHeight w:val="1583"/>
        </w:trPr>
        <w:tc>
          <w:tcPr>
            <w:tcW w:w="2612" w:type="dxa"/>
          </w:tcPr>
          <w:p w:rsidR="00E9704B" w:rsidRDefault="00BF3BD5">
            <w:pPr>
              <w:pStyle w:val="TableParagraph"/>
              <w:spacing w:before="97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Туберкулез***</w:t>
            </w:r>
          </w:p>
        </w:tc>
        <w:tc>
          <w:tcPr>
            <w:tcW w:w="1215" w:type="dxa"/>
          </w:tcPr>
          <w:p w:rsidR="00E9704B" w:rsidRDefault="00BF3BD5">
            <w:pPr>
              <w:pStyle w:val="TableParagraph"/>
              <w:spacing w:before="97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900" w:type="dxa"/>
          </w:tcPr>
          <w:p w:rsidR="00E9704B" w:rsidRDefault="00BF3BD5">
            <w:pPr>
              <w:pStyle w:val="TableParagraph"/>
              <w:spacing w:before="97"/>
              <w:ind w:left="66" w:right="42"/>
              <w:rPr>
                <w:sz w:val="24"/>
              </w:rPr>
            </w:pPr>
            <w:r>
              <w:rPr>
                <w:sz w:val="24"/>
              </w:rPr>
              <w:t>фтизиатр, уролог, 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уролог-</w:t>
            </w:r>
            <w:proofErr w:type="spellStart"/>
            <w:r>
              <w:rPr>
                <w:sz w:val="24"/>
              </w:rPr>
              <w:t>андролог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торакальный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офтальмолог</w:t>
            </w:r>
          </w:p>
        </w:tc>
        <w:tc>
          <w:tcPr>
            <w:tcW w:w="3549" w:type="dxa"/>
          </w:tcPr>
          <w:p w:rsidR="00E9704B" w:rsidRDefault="00BF3BD5">
            <w:pPr>
              <w:pStyle w:val="TableParagraph"/>
              <w:spacing w:before="97"/>
              <w:ind w:right="37"/>
              <w:rPr>
                <w:sz w:val="24"/>
              </w:rPr>
            </w:pPr>
            <w:r>
              <w:rPr>
                <w:sz w:val="24"/>
              </w:rPr>
              <w:t>туберкулезное,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торакальной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рургии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хирургическое,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хирур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гическое</w:t>
            </w:r>
            <w:proofErr w:type="spellEnd"/>
            <w:r>
              <w:rPr>
                <w:sz w:val="24"/>
              </w:rPr>
              <w:t xml:space="preserve"> для детей, гнойное хи-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рургическое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паллиативное***</w:t>
            </w:r>
          </w:p>
        </w:tc>
      </w:tr>
      <w:tr w:rsidR="00E9704B">
        <w:trPr>
          <w:trHeight w:val="1310"/>
        </w:trPr>
        <w:tc>
          <w:tcPr>
            <w:tcW w:w="2612" w:type="dxa"/>
          </w:tcPr>
          <w:p w:rsidR="00E9704B" w:rsidRDefault="00BF3BD5">
            <w:pPr>
              <w:pStyle w:val="TableParagraph"/>
              <w:ind w:left="67" w:right="4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ВИЧ-инфекция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синдром </w:t>
            </w:r>
            <w:proofErr w:type="spellStart"/>
            <w:r>
              <w:rPr>
                <w:sz w:val="24"/>
              </w:rPr>
              <w:t>приобретенн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иммунодефицита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(СПИД)***</w:t>
            </w:r>
          </w:p>
        </w:tc>
        <w:tc>
          <w:tcPr>
            <w:tcW w:w="1215" w:type="dxa"/>
          </w:tcPr>
          <w:p w:rsidR="00E9704B" w:rsidRDefault="00BF3BD5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900" w:type="dxa"/>
          </w:tcPr>
          <w:p w:rsidR="00E9704B" w:rsidRDefault="00BF3BD5">
            <w:pPr>
              <w:pStyle w:val="TableParagraph"/>
              <w:tabs>
                <w:tab w:val="left" w:pos="1974"/>
              </w:tabs>
              <w:spacing w:line="242" w:lineRule="auto"/>
              <w:ind w:left="66" w:right="46"/>
              <w:jc w:val="left"/>
              <w:rPr>
                <w:sz w:val="24"/>
              </w:rPr>
            </w:pPr>
            <w:r>
              <w:rPr>
                <w:sz w:val="24"/>
              </w:rPr>
              <w:t>инфекционист,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аллерг</w:t>
            </w:r>
            <w:proofErr w:type="gramStart"/>
            <w:r>
              <w:rPr>
                <w:spacing w:val="-1"/>
                <w:sz w:val="24"/>
              </w:rPr>
              <w:t>о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лог-иммунолог</w:t>
            </w:r>
            <w:bookmarkStart w:id="0" w:name="_GoBack"/>
            <w:bookmarkEnd w:id="0"/>
          </w:p>
        </w:tc>
        <w:tc>
          <w:tcPr>
            <w:tcW w:w="3549" w:type="dxa"/>
          </w:tcPr>
          <w:p w:rsidR="00E9704B" w:rsidRDefault="00BF3BD5">
            <w:pPr>
              <w:pStyle w:val="TableParagraph"/>
              <w:ind w:left="57" w:right="63"/>
              <w:jc w:val="center"/>
              <w:rPr>
                <w:sz w:val="24"/>
              </w:rPr>
            </w:pPr>
            <w:r>
              <w:rPr>
                <w:sz w:val="24"/>
              </w:rPr>
              <w:t>инфекционное,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паллиативное***</w:t>
            </w:r>
          </w:p>
        </w:tc>
      </w:tr>
      <w:tr w:rsidR="00E9704B">
        <w:trPr>
          <w:trHeight w:val="6278"/>
        </w:trPr>
        <w:tc>
          <w:tcPr>
            <w:tcW w:w="2612" w:type="dxa"/>
          </w:tcPr>
          <w:p w:rsidR="00E9704B" w:rsidRDefault="00BF3BD5">
            <w:pPr>
              <w:pStyle w:val="TableParagraph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Новообразования</w:t>
            </w:r>
          </w:p>
        </w:tc>
        <w:tc>
          <w:tcPr>
            <w:tcW w:w="1215" w:type="dxa"/>
          </w:tcPr>
          <w:p w:rsidR="00E9704B" w:rsidRDefault="00BF3BD5">
            <w:pPr>
              <w:pStyle w:val="TableParagraph"/>
              <w:ind w:left="295" w:right="282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900" w:type="dxa"/>
          </w:tcPr>
          <w:p w:rsidR="00E9704B" w:rsidRDefault="00BF3BD5">
            <w:pPr>
              <w:pStyle w:val="TableParagraph"/>
              <w:tabs>
                <w:tab w:val="left" w:pos="1494"/>
              </w:tabs>
              <w:ind w:left="66" w:right="38"/>
              <w:rPr>
                <w:sz w:val="24"/>
              </w:rPr>
            </w:pPr>
            <w:r>
              <w:rPr>
                <w:sz w:val="24"/>
              </w:rPr>
              <w:t>онколог, детский онколог,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пульмонолог,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гастроэнт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акушер-гинеколог,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радиолог, уролог, 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уролог-</w:t>
            </w:r>
            <w:proofErr w:type="spellStart"/>
            <w:r>
              <w:rPr>
                <w:sz w:val="24"/>
              </w:rPr>
              <w:t>андролог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певт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оторино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ларинголог,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торакальный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офтальмолог,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нейрохирург,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колопрокто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сердечно-сосудистый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хирург, челюстно-лицевой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хирург,</w:t>
            </w:r>
            <w:r>
              <w:rPr>
                <w:sz w:val="24"/>
              </w:rPr>
              <w:tab/>
              <w:t>травматолог-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ортопед,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гематолог,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матолог</w:t>
            </w:r>
            <w:proofErr w:type="spellEnd"/>
            <w:r>
              <w:rPr>
                <w:sz w:val="24"/>
              </w:rPr>
              <w:t>-хирург</w:t>
            </w:r>
          </w:p>
        </w:tc>
        <w:tc>
          <w:tcPr>
            <w:tcW w:w="3549" w:type="dxa"/>
          </w:tcPr>
          <w:p w:rsidR="00E9704B" w:rsidRDefault="00BF3BD5">
            <w:pPr>
              <w:pStyle w:val="TableParagraph"/>
              <w:tabs>
                <w:tab w:val="left" w:pos="2353"/>
              </w:tabs>
              <w:ind w:right="37"/>
              <w:rPr>
                <w:sz w:val="24"/>
              </w:rPr>
            </w:pPr>
            <w:r>
              <w:rPr>
                <w:sz w:val="24"/>
              </w:rPr>
              <w:t>терапевтическое,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педиатрич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соматическое,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гинекологи-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гинекологическое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рургическое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онколог</w:t>
            </w:r>
            <w:r>
              <w:rPr>
                <w:sz w:val="24"/>
              </w:rPr>
              <w:t>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торакальное,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абдоминальное,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онкоурологиче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z w:val="24"/>
              </w:rPr>
              <w:t>, онкогинекологическое, он-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кологическое</w:t>
            </w:r>
            <w:proofErr w:type="spellEnd"/>
            <w:r>
              <w:rPr>
                <w:sz w:val="24"/>
              </w:rPr>
              <w:t xml:space="preserve"> опухолей головы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опухолей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онкологическое</w:t>
            </w:r>
            <w:r>
              <w:rPr>
                <w:sz w:val="24"/>
              </w:rPr>
              <w:tab/>
              <w:t>паллиатив-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fldChar w:fldCharType="begin"/>
            </w:r>
            <w:r>
              <w:instrText xml:space="preserve"> HYPERLINK \l "_bookmark2" </w:instrText>
            </w:r>
            <w:r>
              <w:fldChar w:fldCharType="separate"/>
            </w:r>
            <w:r>
              <w:rPr>
                <w:sz w:val="24"/>
              </w:rPr>
              <w:t>***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, онкологическое, </w:t>
            </w:r>
            <w:proofErr w:type="spellStart"/>
            <w:r>
              <w:rPr>
                <w:sz w:val="24"/>
              </w:rPr>
              <w:t>онколо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радиологи-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кардиохирургическое,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проктологическое,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урологиче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z w:val="24"/>
              </w:rPr>
              <w:t>, офтальмологическое, трав-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матологическое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нейрохирурги-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оториноларингологиче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z w:val="24"/>
              </w:rPr>
              <w:t xml:space="preserve">, гематологическое, </w:t>
            </w:r>
            <w:proofErr w:type="spellStart"/>
            <w:r>
              <w:rPr>
                <w:sz w:val="24"/>
              </w:rPr>
              <w:t>челюст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но-лицевой</w:t>
            </w:r>
            <w:proofErr w:type="gram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хирург</w:t>
            </w:r>
            <w:r>
              <w:rPr>
                <w:sz w:val="24"/>
              </w:rPr>
              <w:t>ии,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стомато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E9704B">
        <w:trPr>
          <w:trHeight w:val="1032"/>
        </w:trPr>
        <w:tc>
          <w:tcPr>
            <w:tcW w:w="2612" w:type="dxa"/>
          </w:tcPr>
          <w:p w:rsidR="00E9704B" w:rsidRDefault="00E9704B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215" w:type="dxa"/>
          </w:tcPr>
          <w:p w:rsidR="00E9704B" w:rsidRDefault="00E9704B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2900" w:type="dxa"/>
          </w:tcPr>
          <w:p w:rsidR="00E9704B" w:rsidRDefault="00E9704B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3549" w:type="dxa"/>
          </w:tcPr>
          <w:p w:rsidR="00E9704B" w:rsidRDefault="00BF3BD5">
            <w:pPr>
              <w:pStyle w:val="TableParagraph"/>
              <w:spacing w:before="92"/>
              <w:ind w:right="42"/>
              <w:rPr>
                <w:sz w:val="24"/>
              </w:rPr>
            </w:pPr>
            <w:r>
              <w:rPr>
                <w:sz w:val="24"/>
              </w:rPr>
              <w:t>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пульм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нологическое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гастроэнтероло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гическое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торакальной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хирургии</w:t>
            </w:r>
          </w:p>
        </w:tc>
      </w:tr>
      <w:tr w:rsidR="00E9704B">
        <w:trPr>
          <w:trHeight w:val="4344"/>
        </w:trPr>
        <w:tc>
          <w:tcPr>
            <w:tcW w:w="2612" w:type="dxa"/>
          </w:tcPr>
          <w:p w:rsidR="00E9704B" w:rsidRDefault="00BF3BD5">
            <w:pPr>
              <w:pStyle w:val="TableParagraph"/>
              <w:ind w:left="67" w:right="44"/>
              <w:rPr>
                <w:sz w:val="24"/>
              </w:rPr>
            </w:pPr>
            <w:r>
              <w:rPr>
                <w:sz w:val="24"/>
              </w:rPr>
              <w:t>6. Болезни эндокринной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расстройства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215" w:type="dxa"/>
          </w:tcPr>
          <w:p w:rsidR="00E9704B" w:rsidRDefault="00BF3BD5">
            <w:pPr>
              <w:pStyle w:val="TableParagraph"/>
              <w:ind w:left="287" w:right="282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900" w:type="dxa"/>
          </w:tcPr>
          <w:p w:rsidR="00E9704B" w:rsidRDefault="00BF3BD5">
            <w:pPr>
              <w:pStyle w:val="TableParagraph"/>
              <w:tabs>
                <w:tab w:val="left" w:pos="1816"/>
              </w:tabs>
              <w:ind w:left="66" w:right="36"/>
              <w:rPr>
                <w:sz w:val="24"/>
              </w:rPr>
            </w:pPr>
            <w:r>
              <w:rPr>
                <w:sz w:val="24"/>
              </w:rPr>
              <w:t>эндокринолог,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эндокринолог,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терапевт,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педиатр,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гериатр,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офтал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молог</w:t>
            </w:r>
            <w:proofErr w:type="spellEnd"/>
            <w:r>
              <w:rPr>
                <w:sz w:val="24"/>
              </w:rPr>
              <w:t>, кардиолог, 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кардиолог,</w:t>
            </w:r>
            <w:r>
              <w:rPr>
                <w:sz w:val="24"/>
              </w:rPr>
              <w:tab/>
              <w:t>нефролог,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акушер-гинеколог,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диабе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толог</w:t>
            </w:r>
            <w:proofErr w:type="spellEnd"/>
          </w:p>
        </w:tc>
        <w:tc>
          <w:tcPr>
            <w:tcW w:w="3549" w:type="dxa"/>
          </w:tcPr>
          <w:p w:rsidR="00E9704B" w:rsidRDefault="00BF3BD5">
            <w:pPr>
              <w:pStyle w:val="TableParagraph"/>
              <w:ind w:right="37"/>
              <w:rPr>
                <w:sz w:val="24"/>
              </w:rPr>
            </w:pPr>
            <w:r>
              <w:rPr>
                <w:sz w:val="24"/>
              </w:rPr>
              <w:t>эндокринологическое,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эндокр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нологическое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певтическое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соматическое,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хирургичес</w:t>
            </w:r>
            <w:r>
              <w:rPr>
                <w:sz w:val="24"/>
              </w:rPr>
              <w:t>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нефрологическое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офтальмоло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гическое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гинекологическое,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некологическое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диологическое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кардиологиче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кардиологиче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z w:val="24"/>
              </w:rPr>
              <w:t xml:space="preserve"> для больных с острым ин-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фарктом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миокарда,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кардиологи-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паллиативное***,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ухода***</w:t>
            </w:r>
          </w:p>
        </w:tc>
      </w:tr>
      <w:tr w:rsidR="00E9704B">
        <w:trPr>
          <w:trHeight w:val="1859"/>
        </w:trPr>
        <w:tc>
          <w:tcPr>
            <w:tcW w:w="2612" w:type="dxa"/>
          </w:tcPr>
          <w:p w:rsidR="00E9704B" w:rsidRDefault="00BF3BD5">
            <w:pPr>
              <w:pStyle w:val="TableParagraph"/>
              <w:ind w:left="67" w:right="3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ветворных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вовлекающие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иммун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</w:p>
        </w:tc>
        <w:tc>
          <w:tcPr>
            <w:tcW w:w="1215" w:type="dxa"/>
          </w:tcPr>
          <w:p w:rsidR="00E9704B" w:rsidRDefault="00BF3BD5">
            <w:pPr>
              <w:pStyle w:val="TableParagraph"/>
              <w:ind w:left="292" w:right="28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900" w:type="dxa"/>
          </w:tcPr>
          <w:p w:rsidR="00E9704B" w:rsidRDefault="00BF3BD5">
            <w:pPr>
              <w:pStyle w:val="TableParagraph"/>
              <w:ind w:left="66" w:right="34"/>
              <w:rPr>
                <w:sz w:val="24"/>
              </w:rPr>
            </w:pPr>
            <w:r>
              <w:rPr>
                <w:sz w:val="24"/>
              </w:rPr>
              <w:t xml:space="preserve">гематолог, терапевт, </w:t>
            </w:r>
            <w:proofErr w:type="spellStart"/>
            <w:r>
              <w:rPr>
                <w:sz w:val="24"/>
              </w:rPr>
              <w:t>пед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аллерголог,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иммуно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рург</w:t>
            </w:r>
            <w:proofErr w:type="spellEnd"/>
          </w:p>
        </w:tc>
        <w:tc>
          <w:tcPr>
            <w:tcW w:w="3549" w:type="dxa"/>
          </w:tcPr>
          <w:p w:rsidR="00E9704B" w:rsidRDefault="00BF3BD5"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гематологическое,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терапевтич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z w:val="24"/>
              </w:rPr>
              <w:t xml:space="preserve">, хирургическое, </w:t>
            </w:r>
            <w:proofErr w:type="spellStart"/>
            <w:r>
              <w:rPr>
                <w:sz w:val="24"/>
              </w:rPr>
              <w:t>хирургиче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соматическое,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аллергологиче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hyperlink w:anchor="_bookmark2" w:history="1">
              <w:r>
                <w:rPr>
                  <w:sz w:val="24"/>
                </w:rPr>
                <w:t>***</w:t>
              </w:r>
            </w:hyperlink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паллиативное***</w:t>
            </w:r>
          </w:p>
        </w:tc>
      </w:tr>
      <w:tr w:rsidR="00E9704B">
        <w:trPr>
          <w:trHeight w:val="2411"/>
        </w:trPr>
        <w:tc>
          <w:tcPr>
            <w:tcW w:w="2612" w:type="dxa"/>
          </w:tcPr>
          <w:p w:rsidR="00E9704B" w:rsidRDefault="00BF3BD5">
            <w:pPr>
              <w:pStyle w:val="TableParagraph"/>
              <w:ind w:left="67" w:right="40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стройства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расстрой-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поведения***</w:t>
            </w:r>
          </w:p>
        </w:tc>
        <w:tc>
          <w:tcPr>
            <w:tcW w:w="1215" w:type="dxa"/>
          </w:tcPr>
          <w:p w:rsidR="00E9704B" w:rsidRDefault="00BF3BD5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900" w:type="dxa"/>
          </w:tcPr>
          <w:p w:rsidR="00E9704B" w:rsidRDefault="00BF3BD5">
            <w:pPr>
              <w:pStyle w:val="TableParagraph"/>
              <w:tabs>
                <w:tab w:val="left" w:pos="1820"/>
              </w:tabs>
              <w:ind w:left="66" w:right="43"/>
              <w:rPr>
                <w:sz w:val="24"/>
              </w:rPr>
            </w:pPr>
            <w:r>
              <w:rPr>
                <w:sz w:val="24"/>
              </w:rPr>
              <w:t>психиатр,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психиат</w:t>
            </w:r>
            <w:proofErr w:type="gramStart"/>
            <w:r>
              <w:rPr>
                <w:spacing w:val="-1"/>
                <w:sz w:val="24"/>
              </w:rPr>
              <w:t>р-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нарколог,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психотерапевт,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сексолог</w:t>
            </w:r>
          </w:p>
        </w:tc>
        <w:tc>
          <w:tcPr>
            <w:tcW w:w="3549" w:type="dxa"/>
          </w:tcPr>
          <w:p w:rsidR="00E9704B" w:rsidRDefault="00BF3BD5"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психиатрическое,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наркологич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z w:val="24"/>
              </w:rPr>
              <w:t>, психосоматическое, психи-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атрическое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психиатрической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реабилитационное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</w:p>
        </w:tc>
      </w:tr>
      <w:tr w:rsidR="00E9704B">
        <w:trPr>
          <w:trHeight w:val="2412"/>
        </w:trPr>
        <w:tc>
          <w:tcPr>
            <w:tcW w:w="2612" w:type="dxa"/>
          </w:tcPr>
          <w:p w:rsidR="00E9704B" w:rsidRDefault="00BF3BD5">
            <w:pPr>
              <w:pStyle w:val="TableParagraph"/>
              <w:ind w:left="67" w:right="145"/>
              <w:jc w:val="left"/>
              <w:rPr>
                <w:sz w:val="24"/>
              </w:rPr>
            </w:pPr>
            <w:r>
              <w:rPr>
                <w:sz w:val="24"/>
              </w:rPr>
              <w:t>9. Наркологические 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болевания</w:t>
            </w:r>
            <w:proofErr w:type="spellEnd"/>
            <w:r>
              <w:rPr>
                <w:sz w:val="24"/>
              </w:rPr>
              <w:t>***</w:t>
            </w:r>
          </w:p>
        </w:tc>
        <w:tc>
          <w:tcPr>
            <w:tcW w:w="1215" w:type="dxa"/>
          </w:tcPr>
          <w:p w:rsidR="00E9704B" w:rsidRDefault="00BF3BD5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900" w:type="dxa"/>
          </w:tcPr>
          <w:p w:rsidR="00E9704B" w:rsidRDefault="00BF3BD5">
            <w:pPr>
              <w:pStyle w:val="TableParagraph"/>
              <w:tabs>
                <w:tab w:val="left" w:pos="1820"/>
              </w:tabs>
              <w:ind w:left="66" w:right="48"/>
              <w:jc w:val="left"/>
              <w:rPr>
                <w:sz w:val="24"/>
              </w:rPr>
            </w:pPr>
            <w:r>
              <w:rPr>
                <w:sz w:val="24"/>
              </w:rPr>
              <w:t>психиатр,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психиат</w:t>
            </w:r>
            <w:proofErr w:type="gramStart"/>
            <w:r>
              <w:rPr>
                <w:spacing w:val="-1"/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нарколог</w:t>
            </w:r>
          </w:p>
        </w:tc>
        <w:tc>
          <w:tcPr>
            <w:tcW w:w="3549" w:type="dxa"/>
          </w:tcPr>
          <w:p w:rsidR="00E9704B" w:rsidRDefault="00BF3BD5"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наркологическое,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психиатрич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z w:val="24"/>
              </w:rPr>
              <w:t>, психосоматическое, психи-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атрическое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психиатрической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реабилитационное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</w:p>
        </w:tc>
      </w:tr>
      <w:tr w:rsidR="00E9704B">
        <w:trPr>
          <w:trHeight w:val="2411"/>
        </w:trPr>
        <w:tc>
          <w:tcPr>
            <w:tcW w:w="2612" w:type="dxa"/>
          </w:tcPr>
          <w:p w:rsidR="00E9704B" w:rsidRDefault="00BF3BD5">
            <w:pPr>
              <w:pStyle w:val="TableParagraph"/>
              <w:tabs>
                <w:tab w:val="left" w:pos="616"/>
                <w:tab w:val="left" w:pos="1706"/>
              </w:tabs>
              <w:spacing w:line="242" w:lineRule="auto"/>
              <w:ind w:left="67" w:right="55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Болезни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нервной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215" w:type="dxa"/>
          </w:tcPr>
          <w:p w:rsidR="00E9704B" w:rsidRDefault="00BF3BD5">
            <w:pPr>
              <w:pStyle w:val="TableParagraph"/>
              <w:ind w:left="295" w:right="275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2900" w:type="dxa"/>
          </w:tcPr>
          <w:p w:rsidR="00E9704B" w:rsidRDefault="00BF3BD5">
            <w:pPr>
              <w:pStyle w:val="TableParagraph"/>
              <w:tabs>
                <w:tab w:val="left" w:pos="1890"/>
              </w:tabs>
              <w:ind w:left="66" w:right="39"/>
              <w:rPr>
                <w:sz w:val="24"/>
              </w:rPr>
            </w:pPr>
            <w:r>
              <w:rPr>
                <w:sz w:val="24"/>
              </w:rPr>
              <w:t>невролог,</w:t>
            </w:r>
            <w:r>
              <w:rPr>
                <w:sz w:val="24"/>
              </w:rPr>
              <w:tab/>
              <w:t>терапевт,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нейрохирург,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инфекци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гериатр,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профпатолог</w:t>
            </w:r>
            <w:proofErr w:type="spellEnd"/>
            <w:r>
              <w:rPr>
                <w:sz w:val="24"/>
              </w:rPr>
              <w:t>***</w:t>
            </w:r>
          </w:p>
        </w:tc>
        <w:tc>
          <w:tcPr>
            <w:tcW w:w="3549" w:type="dxa"/>
          </w:tcPr>
          <w:p w:rsidR="00E9704B" w:rsidRDefault="00BF3BD5"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неврологическое,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терапевтич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нейрохирургическое,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фекционное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соматическое,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неврологическое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наруше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мозгового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кровообраще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профпатологическое</w:t>
            </w:r>
            <w:proofErr w:type="spellEnd"/>
            <w:r>
              <w:fldChar w:fldCharType="begin"/>
            </w:r>
            <w:r>
              <w:instrText xml:space="preserve"> HYPERLINK \l "_bookmark2" </w:instrText>
            </w:r>
            <w:r>
              <w:fldChar w:fldCharType="separate"/>
            </w:r>
            <w:r>
              <w:rPr>
                <w:sz w:val="24"/>
              </w:rPr>
              <w:t>***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психоневрологическое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</w:tc>
      </w:tr>
      <w:tr w:rsidR="00E9704B">
        <w:trPr>
          <w:trHeight w:val="3240"/>
        </w:trPr>
        <w:tc>
          <w:tcPr>
            <w:tcW w:w="2612" w:type="dxa"/>
          </w:tcPr>
          <w:p w:rsidR="00E9704B" w:rsidRDefault="00E9704B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215" w:type="dxa"/>
          </w:tcPr>
          <w:p w:rsidR="00E9704B" w:rsidRDefault="00E9704B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2900" w:type="dxa"/>
          </w:tcPr>
          <w:p w:rsidR="00E9704B" w:rsidRDefault="00E9704B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3549" w:type="dxa"/>
          </w:tcPr>
          <w:p w:rsidR="00E9704B" w:rsidRDefault="00BF3BD5">
            <w:pPr>
              <w:pStyle w:val="TableParagraph"/>
              <w:spacing w:before="92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неврологическое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интенси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да***,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тральной нервной системы и ор-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ганов</w:t>
            </w:r>
            <w:proofErr w:type="spellEnd"/>
            <w:r>
              <w:rPr>
                <w:sz w:val="24"/>
              </w:rPr>
              <w:t xml:space="preserve"> чувств, реабилитационное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соматическое, реабилитационное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периферической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стемы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паллиативное***</w:t>
            </w:r>
          </w:p>
        </w:tc>
      </w:tr>
      <w:tr w:rsidR="00E9704B">
        <w:trPr>
          <w:trHeight w:val="1032"/>
        </w:trPr>
        <w:tc>
          <w:tcPr>
            <w:tcW w:w="2612" w:type="dxa"/>
          </w:tcPr>
          <w:p w:rsidR="00E9704B" w:rsidRDefault="00BF3BD5">
            <w:pPr>
              <w:pStyle w:val="TableParagraph"/>
              <w:ind w:left="67" w:right="45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придаточного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</w:p>
        </w:tc>
        <w:tc>
          <w:tcPr>
            <w:tcW w:w="1215" w:type="dxa"/>
          </w:tcPr>
          <w:p w:rsidR="00E9704B" w:rsidRDefault="00BF3BD5">
            <w:pPr>
              <w:pStyle w:val="TableParagraph"/>
              <w:ind w:left="295" w:right="274"/>
              <w:jc w:val="center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2900" w:type="dxa"/>
          </w:tcPr>
          <w:p w:rsidR="00E9704B" w:rsidRDefault="00BF3BD5">
            <w:pPr>
              <w:pStyle w:val="TableParagraph"/>
              <w:ind w:left="66" w:right="41"/>
              <w:rPr>
                <w:sz w:val="24"/>
              </w:rPr>
            </w:pPr>
            <w:r>
              <w:rPr>
                <w:sz w:val="24"/>
              </w:rPr>
              <w:t>офтальмолог, хирург, де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профпато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лог***</w:t>
            </w:r>
          </w:p>
        </w:tc>
        <w:tc>
          <w:tcPr>
            <w:tcW w:w="3549" w:type="dxa"/>
          </w:tcPr>
          <w:p w:rsidR="00E9704B" w:rsidRDefault="00BF3BD5">
            <w:pPr>
              <w:pStyle w:val="TableParagraph"/>
              <w:ind w:right="44"/>
              <w:rPr>
                <w:sz w:val="24"/>
              </w:rPr>
            </w:pPr>
            <w:r>
              <w:rPr>
                <w:sz w:val="24"/>
              </w:rPr>
              <w:t>офтальмологическое,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r>
              <w:rPr>
                <w:sz w:val="24"/>
              </w:rPr>
              <w:t>, хирургическое для детей,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профпатологическое</w:t>
            </w:r>
            <w:proofErr w:type="spellEnd"/>
            <w:r>
              <w:rPr>
                <w:sz w:val="24"/>
              </w:rPr>
              <w:t>***</w:t>
            </w:r>
          </w:p>
        </w:tc>
      </w:tr>
      <w:tr w:rsidR="00E9704B">
        <w:trPr>
          <w:trHeight w:val="2135"/>
        </w:trPr>
        <w:tc>
          <w:tcPr>
            <w:tcW w:w="2612" w:type="dxa"/>
          </w:tcPr>
          <w:p w:rsidR="00E9704B" w:rsidRDefault="00BF3BD5">
            <w:pPr>
              <w:pStyle w:val="TableParagraph"/>
              <w:spacing w:before="97"/>
              <w:ind w:left="67" w:right="49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уха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цевидного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отростка</w:t>
            </w:r>
          </w:p>
        </w:tc>
        <w:tc>
          <w:tcPr>
            <w:tcW w:w="1215" w:type="dxa"/>
          </w:tcPr>
          <w:p w:rsidR="00E9704B" w:rsidRDefault="00BF3BD5">
            <w:pPr>
              <w:pStyle w:val="TableParagraph"/>
              <w:spacing w:before="97"/>
              <w:ind w:left="295" w:right="277"/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2900" w:type="dxa"/>
          </w:tcPr>
          <w:p w:rsidR="00E9704B" w:rsidRDefault="00BF3BD5">
            <w:pPr>
              <w:pStyle w:val="TableParagraph"/>
              <w:spacing w:before="97"/>
              <w:ind w:left="66" w:right="41"/>
              <w:rPr>
                <w:sz w:val="24"/>
              </w:rPr>
            </w:pPr>
            <w:proofErr w:type="spellStart"/>
            <w:r>
              <w:rPr>
                <w:sz w:val="24"/>
              </w:rPr>
              <w:t>оториноларинголог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долог-</w:t>
            </w:r>
            <w:proofErr w:type="spellStart"/>
            <w:r>
              <w:rPr>
                <w:sz w:val="24"/>
              </w:rPr>
              <w:t>оториноларинголог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челюстно-лицевой хирург,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профпа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толог</w:t>
            </w:r>
            <w:proofErr w:type="spellEnd"/>
            <w:r>
              <w:rPr>
                <w:sz w:val="24"/>
              </w:rPr>
              <w:t>***</w:t>
            </w:r>
          </w:p>
        </w:tc>
        <w:tc>
          <w:tcPr>
            <w:tcW w:w="3549" w:type="dxa"/>
          </w:tcPr>
          <w:p w:rsidR="00E9704B" w:rsidRDefault="00BF3BD5">
            <w:pPr>
              <w:pStyle w:val="TableParagraph"/>
              <w:tabs>
                <w:tab w:val="left" w:pos="2421"/>
              </w:tabs>
              <w:spacing w:before="97"/>
              <w:ind w:right="39"/>
              <w:rPr>
                <w:sz w:val="24"/>
              </w:rPr>
            </w:pPr>
            <w:r>
              <w:rPr>
                <w:sz w:val="24"/>
              </w:rPr>
              <w:t>отоларингологическое,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r>
              <w:rPr>
                <w:sz w:val="24"/>
              </w:rPr>
              <w:t>, хирургическое для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инфекционное,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соматическое,</w:t>
            </w:r>
            <w:r>
              <w:rPr>
                <w:sz w:val="24"/>
              </w:rPr>
              <w:tab/>
              <w:t>челюстно-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лицевой хирургии, стоматологи-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</w:t>
            </w:r>
            <w:r>
              <w:rPr>
                <w:sz w:val="24"/>
              </w:rPr>
              <w:t>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профпатологи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r>
              <w:fldChar w:fldCharType="begin"/>
            </w:r>
            <w:r>
              <w:instrText xml:space="preserve"> HYPERLINK \l "_bookmark2" </w:instrText>
            </w:r>
            <w:r>
              <w:fldChar w:fldCharType="separate"/>
            </w:r>
            <w:r>
              <w:rPr>
                <w:sz w:val="24"/>
              </w:rPr>
              <w:t>***</w:t>
            </w:r>
            <w:r>
              <w:rPr>
                <w:sz w:val="24"/>
              </w:rPr>
              <w:fldChar w:fldCharType="end"/>
            </w:r>
          </w:p>
        </w:tc>
      </w:tr>
      <w:tr w:rsidR="00E9704B">
        <w:trPr>
          <w:trHeight w:val="5448"/>
        </w:trPr>
        <w:tc>
          <w:tcPr>
            <w:tcW w:w="2612" w:type="dxa"/>
          </w:tcPr>
          <w:p w:rsidR="00E9704B" w:rsidRDefault="00BF3BD5">
            <w:pPr>
              <w:pStyle w:val="TableParagraph"/>
              <w:tabs>
                <w:tab w:val="left" w:pos="609"/>
                <w:tab w:val="left" w:pos="1686"/>
              </w:tabs>
              <w:ind w:left="67" w:right="5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  <w:r>
              <w:rPr>
                <w:sz w:val="24"/>
              </w:rPr>
              <w:tab/>
              <w:t>Болезни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кровообращения</w:t>
            </w:r>
          </w:p>
        </w:tc>
        <w:tc>
          <w:tcPr>
            <w:tcW w:w="1215" w:type="dxa"/>
          </w:tcPr>
          <w:p w:rsidR="00E9704B" w:rsidRDefault="00BF3BD5">
            <w:pPr>
              <w:pStyle w:val="TableParagraph"/>
              <w:ind w:left="287" w:right="282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2900" w:type="dxa"/>
          </w:tcPr>
          <w:p w:rsidR="00E9704B" w:rsidRDefault="00BF3BD5">
            <w:pPr>
              <w:pStyle w:val="TableParagraph"/>
              <w:ind w:left="66" w:right="34"/>
              <w:rPr>
                <w:sz w:val="24"/>
              </w:rPr>
            </w:pPr>
            <w:r>
              <w:rPr>
                <w:sz w:val="24"/>
              </w:rPr>
              <w:t>кардиолог,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ревматолог,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певт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торакаль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сосудистый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рург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невролог,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гериатр</w:t>
            </w:r>
          </w:p>
        </w:tc>
        <w:tc>
          <w:tcPr>
            <w:tcW w:w="3549" w:type="dxa"/>
          </w:tcPr>
          <w:p w:rsidR="00E9704B" w:rsidRDefault="00BF3BD5">
            <w:pPr>
              <w:pStyle w:val="TableParagraph"/>
              <w:ind w:right="36"/>
              <w:rPr>
                <w:sz w:val="24"/>
              </w:rPr>
            </w:pPr>
            <w:r>
              <w:rPr>
                <w:sz w:val="24"/>
              </w:rPr>
              <w:t>кардиологическое,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кардиолог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ревматологи-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r>
              <w:rPr>
                <w:sz w:val="24"/>
              </w:rPr>
              <w:t xml:space="preserve">, кардиологическое </w:t>
            </w:r>
            <w:proofErr w:type="spellStart"/>
            <w:r>
              <w:rPr>
                <w:sz w:val="24"/>
              </w:rPr>
              <w:t>интен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сивной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кардиологиче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z w:val="24"/>
              </w:rPr>
              <w:t xml:space="preserve"> для больных с острым ин-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фарктом</w:t>
            </w:r>
            <w:proofErr w:type="spellEnd"/>
            <w:r>
              <w:rPr>
                <w:sz w:val="24"/>
              </w:rPr>
              <w:t xml:space="preserve"> миокарда, </w:t>
            </w:r>
            <w:proofErr w:type="spellStart"/>
            <w:r>
              <w:rPr>
                <w:sz w:val="24"/>
              </w:rPr>
              <w:t>терапевтиче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педиатрическое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соматиче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торакальной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</w:t>
            </w:r>
            <w:r>
              <w:rPr>
                <w:sz w:val="24"/>
              </w:rPr>
              <w:t>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кардиохирургическое,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сосуди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хирургии, неврологическое,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неврологическое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терапии,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неврологическое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кровообращения,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ухода*</w:t>
            </w:r>
            <w:r>
              <w:rPr>
                <w:sz w:val="24"/>
              </w:rPr>
              <w:t>**,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реаби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литационное</w:t>
            </w:r>
            <w:proofErr w:type="spellEnd"/>
            <w:r>
              <w:rPr>
                <w:sz w:val="24"/>
              </w:rPr>
              <w:t xml:space="preserve"> соматическое, пал-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лиативное</w:t>
            </w:r>
            <w:proofErr w:type="spellEnd"/>
            <w:r>
              <w:rPr>
                <w:sz w:val="24"/>
              </w:rPr>
              <w:t>***</w:t>
            </w:r>
          </w:p>
        </w:tc>
      </w:tr>
      <w:tr w:rsidR="00E9704B">
        <w:trPr>
          <w:trHeight w:val="2687"/>
        </w:trPr>
        <w:tc>
          <w:tcPr>
            <w:tcW w:w="2612" w:type="dxa"/>
          </w:tcPr>
          <w:p w:rsidR="00E9704B" w:rsidRDefault="00BF3BD5">
            <w:pPr>
              <w:pStyle w:val="TableParagraph"/>
              <w:tabs>
                <w:tab w:val="left" w:pos="638"/>
                <w:tab w:val="left" w:pos="1744"/>
              </w:tabs>
              <w:ind w:left="67" w:right="53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z w:val="24"/>
              </w:rPr>
              <w:tab/>
              <w:t>Болезни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1215" w:type="dxa"/>
          </w:tcPr>
          <w:p w:rsidR="00E9704B" w:rsidRDefault="00BF3BD5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900" w:type="dxa"/>
          </w:tcPr>
          <w:p w:rsidR="00E9704B" w:rsidRDefault="00BF3BD5">
            <w:pPr>
              <w:pStyle w:val="TableParagraph"/>
              <w:ind w:left="66" w:right="34"/>
              <w:rPr>
                <w:sz w:val="24"/>
              </w:rPr>
            </w:pPr>
            <w:r>
              <w:rPr>
                <w:sz w:val="24"/>
              </w:rPr>
              <w:t>пульмонолог,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терапевт,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педиатр,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аллерголог,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мунолог</w:t>
            </w:r>
            <w:proofErr w:type="spellEnd"/>
            <w:r>
              <w:rPr>
                <w:sz w:val="24"/>
              </w:rPr>
              <w:t>, торакальный хи-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рург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риноларинголог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профпа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толог</w:t>
            </w:r>
            <w:proofErr w:type="spellEnd"/>
            <w:r>
              <w:rPr>
                <w:sz w:val="24"/>
              </w:rPr>
              <w:t>***</w:t>
            </w:r>
          </w:p>
        </w:tc>
        <w:tc>
          <w:tcPr>
            <w:tcW w:w="3549" w:type="dxa"/>
          </w:tcPr>
          <w:p w:rsidR="00E9704B" w:rsidRDefault="00BF3BD5">
            <w:pPr>
              <w:pStyle w:val="TableParagraph"/>
              <w:ind w:right="37"/>
              <w:rPr>
                <w:sz w:val="24"/>
              </w:rPr>
            </w:pPr>
            <w:r>
              <w:rPr>
                <w:sz w:val="24"/>
              </w:rPr>
              <w:t>пульмонологическое,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терапевт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аллергологическое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ракальной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педиатри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соматическое,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инфекци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оториноларингологиче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z w:val="24"/>
              </w:rPr>
              <w:t xml:space="preserve">, хирургическое, </w:t>
            </w:r>
            <w:proofErr w:type="spellStart"/>
            <w:r>
              <w:rPr>
                <w:sz w:val="24"/>
              </w:rPr>
              <w:t>хирургиче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z w:val="24"/>
              </w:rPr>
              <w:t xml:space="preserve"> для детей, гнойной </w:t>
            </w:r>
            <w:proofErr w:type="spellStart"/>
            <w:r>
              <w:rPr>
                <w:sz w:val="24"/>
              </w:rPr>
              <w:t>хирур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реабилитационное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сомати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</w:t>
            </w:r>
            <w:r>
              <w:rPr>
                <w:sz w:val="24"/>
              </w:rPr>
              <w:t>патологическое</w:t>
            </w:r>
            <w:proofErr w:type="spellEnd"/>
            <w:r>
              <w:fldChar w:fldCharType="begin"/>
            </w:r>
            <w:r>
              <w:instrText xml:space="preserve"> HYPERLINK \l "_bookmark2" </w:instrText>
            </w:r>
            <w:r>
              <w:fldChar w:fldCharType="separate"/>
            </w:r>
            <w:r>
              <w:rPr>
                <w:sz w:val="24"/>
              </w:rPr>
              <w:t>***,</w:t>
            </w:r>
            <w:r>
              <w:rPr>
                <w:sz w:val="24"/>
              </w:rPr>
              <w:fldChar w:fldCharType="end"/>
            </w:r>
          </w:p>
        </w:tc>
      </w:tr>
      <w:tr w:rsidR="00E9704B">
        <w:trPr>
          <w:trHeight w:val="477"/>
        </w:trPr>
        <w:tc>
          <w:tcPr>
            <w:tcW w:w="2612" w:type="dxa"/>
          </w:tcPr>
          <w:p w:rsidR="00E9704B" w:rsidRDefault="00E9704B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215" w:type="dxa"/>
          </w:tcPr>
          <w:p w:rsidR="00E9704B" w:rsidRDefault="00E9704B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2900" w:type="dxa"/>
          </w:tcPr>
          <w:p w:rsidR="00E9704B" w:rsidRDefault="00E9704B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3549" w:type="dxa"/>
          </w:tcPr>
          <w:p w:rsidR="00E9704B" w:rsidRDefault="00BF3BD5"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паллиативное***</w:t>
            </w:r>
          </w:p>
        </w:tc>
      </w:tr>
      <w:tr w:rsidR="00E9704B">
        <w:trPr>
          <w:trHeight w:val="2687"/>
        </w:trPr>
        <w:tc>
          <w:tcPr>
            <w:tcW w:w="2612" w:type="dxa"/>
          </w:tcPr>
          <w:p w:rsidR="00E9704B" w:rsidRDefault="00BF3BD5">
            <w:pPr>
              <w:pStyle w:val="TableParagraph"/>
              <w:tabs>
                <w:tab w:val="left" w:pos="638"/>
                <w:tab w:val="left" w:pos="1744"/>
              </w:tabs>
              <w:spacing w:before="97"/>
              <w:ind w:left="67" w:right="53"/>
              <w:jc w:val="left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z w:val="24"/>
              </w:rPr>
              <w:tab/>
              <w:t>Болезни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пищеварения</w:t>
            </w:r>
          </w:p>
        </w:tc>
        <w:tc>
          <w:tcPr>
            <w:tcW w:w="1215" w:type="dxa"/>
          </w:tcPr>
          <w:p w:rsidR="00E9704B" w:rsidRDefault="00BF3BD5">
            <w:pPr>
              <w:pStyle w:val="TableParagraph"/>
              <w:spacing w:before="97"/>
              <w:ind w:left="295" w:right="275"/>
              <w:jc w:val="center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2900" w:type="dxa"/>
          </w:tcPr>
          <w:p w:rsidR="00E9704B" w:rsidRDefault="00BF3BD5">
            <w:pPr>
              <w:pStyle w:val="TableParagraph"/>
              <w:spacing w:before="97"/>
              <w:ind w:left="66" w:right="38"/>
              <w:rPr>
                <w:sz w:val="24"/>
              </w:rPr>
            </w:pPr>
            <w:r>
              <w:rPr>
                <w:sz w:val="24"/>
              </w:rPr>
              <w:t>гастроэнтеролог, терапевт,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педиатр,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колопроктолог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гериатр,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инфекционист,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профпатолог</w:t>
            </w:r>
            <w:proofErr w:type="spellEnd"/>
            <w:r>
              <w:rPr>
                <w:sz w:val="24"/>
              </w:rPr>
              <w:t>***</w:t>
            </w:r>
          </w:p>
        </w:tc>
        <w:tc>
          <w:tcPr>
            <w:tcW w:w="3549" w:type="dxa"/>
          </w:tcPr>
          <w:p w:rsidR="00E9704B" w:rsidRDefault="00BF3BD5">
            <w:pPr>
              <w:pStyle w:val="TableParagraph"/>
              <w:spacing w:before="97"/>
              <w:ind w:right="39"/>
              <w:rPr>
                <w:sz w:val="24"/>
              </w:rPr>
            </w:pPr>
            <w:r>
              <w:rPr>
                <w:sz w:val="24"/>
              </w:rPr>
              <w:t>гастроэнтерологическое,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певтическое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соматическое,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проктологиче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z w:val="24"/>
              </w:rPr>
              <w:t xml:space="preserve">, инфекционное, </w:t>
            </w:r>
            <w:proofErr w:type="spellStart"/>
            <w:r>
              <w:rPr>
                <w:sz w:val="24"/>
              </w:rPr>
              <w:t>реабилита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соматическое,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профпа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тологическое</w:t>
            </w:r>
            <w:proofErr w:type="spellEnd"/>
            <w:r>
              <w:rPr>
                <w:sz w:val="24"/>
              </w:rPr>
              <w:t>***,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паллиатив-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>***</w:t>
            </w:r>
          </w:p>
        </w:tc>
      </w:tr>
      <w:tr w:rsidR="00E9704B">
        <w:trPr>
          <w:trHeight w:val="1584"/>
        </w:trPr>
        <w:tc>
          <w:tcPr>
            <w:tcW w:w="2612" w:type="dxa"/>
          </w:tcPr>
          <w:p w:rsidR="00E9704B" w:rsidRDefault="00BF3BD5">
            <w:pPr>
              <w:pStyle w:val="TableParagraph"/>
              <w:ind w:left="67" w:right="40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слюнных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челюстей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исключ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протези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15" w:type="dxa"/>
          </w:tcPr>
          <w:p w:rsidR="00E9704B" w:rsidRDefault="00BF3BD5">
            <w:pPr>
              <w:pStyle w:val="TableParagraph"/>
              <w:ind w:left="295" w:right="275"/>
              <w:jc w:val="center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2900" w:type="dxa"/>
          </w:tcPr>
          <w:p w:rsidR="00E9704B" w:rsidRDefault="00BF3BD5">
            <w:pPr>
              <w:pStyle w:val="TableParagraph"/>
              <w:ind w:left="66" w:right="39"/>
              <w:rPr>
                <w:sz w:val="24"/>
              </w:rPr>
            </w:pPr>
            <w:r>
              <w:rPr>
                <w:sz w:val="24"/>
              </w:rPr>
              <w:t xml:space="preserve">стоматолог, </w:t>
            </w:r>
            <w:proofErr w:type="spellStart"/>
            <w:r>
              <w:rPr>
                <w:sz w:val="24"/>
              </w:rPr>
              <w:t>ортодонт</w:t>
            </w:r>
            <w:proofErr w:type="spellEnd"/>
            <w:r>
              <w:fldChar w:fldCharType="begin"/>
            </w:r>
            <w:r>
              <w:instrText xml:space="preserve"> HYPERLINK \l "_bookmark3" </w:instrText>
            </w:r>
            <w:r>
              <w:fldChar w:fldCharType="separate"/>
            </w:r>
            <w:r>
              <w:rPr>
                <w:sz w:val="24"/>
              </w:rPr>
              <w:t>****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стоматолог-терапевт,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матолог</w:t>
            </w:r>
            <w:proofErr w:type="spellEnd"/>
            <w:r>
              <w:rPr>
                <w:sz w:val="24"/>
              </w:rPr>
              <w:t>-хирург,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стомато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челюстно-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хирург</w:t>
            </w:r>
          </w:p>
        </w:tc>
        <w:tc>
          <w:tcPr>
            <w:tcW w:w="3549" w:type="dxa"/>
          </w:tcPr>
          <w:p w:rsidR="00E9704B" w:rsidRDefault="00BF3BD5">
            <w:pPr>
              <w:pStyle w:val="TableParagraph"/>
              <w:tabs>
                <w:tab w:val="left" w:pos="2264"/>
                <w:tab w:val="left" w:pos="2860"/>
              </w:tabs>
              <w:spacing w:line="242" w:lineRule="auto"/>
              <w:ind w:right="52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стоматологическое</w:t>
            </w:r>
            <w:proofErr w:type="gramEnd"/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челюстно-лицевой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хирургии</w:t>
            </w:r>
          </w:p>
        </w:tc>
      </w:tr>
      <w:tr w:rsidR="00E9704B">
        <w:trPr>
          <w:trHeight w:val="1583"/>
        </w:trPr>
        <w:tc>
          <w:tcPr>
            <w:tcW w:w="2612" w:type="dxa"/>
          </w:tcPr>
          <w:p w:rsidR="00E9704B" w:rsidRDefault="00BF3BD5">
            <w:pPr>
              <w:pStyle w:val="TableParagraph"/>
              <w:spacing w:line="242" w:lineRule="auto"/>
              <w:ind w:left="67" w:right="178"/>
              <w:jc w:val="left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мочепол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215" w:type="dxa"/>
          </w:tcPr>
          <w:p w:rsidR="00E9704B" w:rsidRDefault="00BF3BD5">
            <w:pPr>
              <w:pStyle w:val="TableParagraph"/>
              <w:ind w:left="293" w:right="282"/>
              <w:jc w:val="center"/>
              <w:rPr>
                <w:sz w:val="24"/>
              </w:rPr>
            </w:pPr>
            <w:r>
              <w:rPr>
                <w:sz w:val="24"/>
              </w:rPr>
              <w:t>XIV</w:t>
            </w:r>
          </w:p>
        </w:tc>
        <w:tc>
          <w:tcPr>
            <w:tcW w:w="2900" w:type="dxa"/>
          </w:tcPr>
          <w:p w:rsidR="00E9704B" w:rsidRDefault="00BF3BD5">
            <w:pPr>
              <w:pStyle w:val="TableParagraph"/>
              <w:ind w:left="66" w:right="35"/>
              <w:rPr>
                <w:sz w:val="24"/>
              </w:rPr>
            </w:pPr>
            <w:r>
              <w:rPr>
                <w:sz w:val="24"/>
              </w:rPr>
              <w:t>нефролог,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терапевт,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рург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диатр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уролог,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 уролог-</w:t>
            </w:r>
            <w:proofErr w:type="spellStart"/>
            <w:r>
              <w:rPr>
                <w:sz w:val="24"/>
              </w:rPr>
              <w:t>андролог</w:t>
            </w:r>
            <w:proofErr w:type="spellEnd"/>
          </w:p>
        </w:tc>
        <w:tc>
          <w:tcPr>
            <w:tcW w:w="3549" w:type="dxa"/>
          </w:tcPr>
          <w:p w:rsidR="00E9704B" w:rsidRDefault="00BF3BD5">
            <w:pPr>
              <w:pStyle w:val="TableParagraph"/>
              <w:ind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нефрологическое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терапевтич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педиатрическое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соматиче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z w:val="24"/>
              </w:rPr>
              <w:t xml:space="preserve">, урологическое, </w:t>
            </w:r>
            <w:proofErr w:type="spellStart"/>
            <w:r>
              <w:rPr>
                <w:sz w:val="24"/>
              </w:rPr>
              <w:t>хирургиче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уроандрологическое</w:t>
            </w:r>
            <w:proofErr w:type="spellEnd"/>
          </w:p>
        </w:tc>
      </w:tr>
      <w:tr w:rsidR="00E9704B">
        <w:trPr>
          <w:trHeight w:val="1583"/>
        </w:trPr>
        <w:tc>
          <w:tcPr>
            <w:tcW w:w="2612" w:type="dxa"/>
          </w:tcPr>
          <w:p w:rsidR="00E9704B" w:rsidRDefault="00BF3BD5">
            <w:pPr>
              <w:pStyle w:val="TableParagraph"/>
              <w:tabs>
                <w:tab w:val="left" w:pos="604"/>
                <w:tab w:val="left" w:pos="1679"/>
              </w:tabs>
              <w:spacing w:line="242" w:lineRule="auto"/>
              <w:ind w:left="67" w:right="5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  <w:r>
              <w:rPr>
                <w:sz w:val="24"/>
              </w:rPr>
              <w:tab/>
              <w:t>Болезни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женских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1215" w:type="dxa"/>
          </w:tcPr>
          <w:p w:rsidR="00E9704B" w:rsidRDefault="00BF3BD5">
            <w:pPr>
              <w:pStyle w:val="TableParagraph"/>
              <w:ind w:left="293" w:right="282"/>
              <w:jc w:val="center"/>
              <w:rPr>
                <w:sz w:val="24"/>
              </w:rPr>
            </w:pPr>
            <w:r>
              <w:rPr>
                <w:sz w:val="24"/>
              </w:rPr>
              <w:t>XIV</w:t>
            </w:r>
          </w:p>
        </w:tc>
        <w:tc>
          <w:tcPr>
            <w:tcW w:w="2900" w:type="dxa"/>
          </w:tcPr>
          <w:p w:rsidR="00E9704B" w:rsidRDefault="00BF3BD5">
            <w:pPr>
              <w:pStyle w:val="TableParagraph"/>
              <w:ind w:left="66"/>
              <w:jc w:val="left"/>
              <w:rPr>
                <w:sz w:val="24"/>
              </w:rPr>
            </w:pPr>
            <w:r>
              <w:rPr>
                <w:sz w:val="24"/>
              </w:rPr>
              <w:t>акушер-гинеколог</w:t>
            </w:r>
          </w:p>
        </w:tc>
        <w:tc>
          <w:tcPr>
            <w:tcW w:w="3549" w:type="dxa"/>
          </w:tcPr>
          <w:p w:rsidR="00E9704B" w:rsidRDefault="00BF3BD5"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гинекологическое,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гинеколог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r>
              <w:rPr>
                <w:sz w:val="24"/>
              </w:rPr>
              <w:t xml:space="preserve"> для детей, хирургическое,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гине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кологическое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вспомогатель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репродуктивных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E9704B">
        <w:trPr>
          <w:trHeight w:val="1583"/>
        </w:trPr>
        <w:tc>
          <w:tcPr>
            <w:tcW w:w="2612" w:type="dxa"/>
          </w:tcPr>
          <w:p w:rsidR="00E9704B" w:rsidRDefault="00BF3BD5">
            <w:pPr>
              <w:pStyle w:val="TableParagraph"/>
              <w:ind w:left="67" w:right="45"/>
              <w:rPr>
                <w:sz w:val="24"/>
              </w:rPr>
            </w:pPr>
            <w:r>
              <w:rPr>
                <w:sz w:val="24"/>
              </w:rPr>
              <w:t>19. Беременность, 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послеродовый 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аборты</w:t>
            </w:r>
          </w:p>
        </w:tc>
        <w:tc>
          <w:tcPr>
            <w:tcW w:w="1215" w:type="dxa"/>
          </w:tcPr>
          <w:p w:rsidR="00E9704B" w:rsidRDefault="00BF3BD5">
            <w:pPr>
              <w:pStyle w:val="TableParagraph"/>
              <w:ind w:left="295" w:right="277"/>
              <w:jc w:val="center"/>
              <w:rPr>
                <w:sz w:val="24"/>
              </w:rPr>
            </w:pPr>
            <w:r>
              <w:rPr>
                <w:sz w:val="24"/>
              </w:rPr>
              <w:t>XV</w:t>
            </w:r>
          </w:p>
        </w:tc>
        <w:tc>
          <w:tcPr>
            <w:tcW w:w="2900" w:type="dxa"/>
          </w:tcPr>
          <w:p w:rsidR="00E9704B" w:rsidRDefault="00BF3BD5">
            <w:pPr>
              <w:pStyle w:val="TableParagraph"/>
              <w:tabs>
                <w:tab w:val="left" w:pos="2324"/>
              </w:tabs>
              <w:ind w:left="66" w:right="46"/>
              <w:jc w:val="left"/>
              <w:rPr>
                <w:sz w:val="24"/>
              </w:rPr>
            </w:pPr>
            <w:r>
              <w:rPr>
                <w:sz w:val="24"/>
              </w:rPr>
              <w:t>акушер-гинеколог,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тер</w:t>
            </w:r>
            <w:proofErr w:type="gramStart"/>
            <w:r>
              <w:rPr>
                <w:spacing w:val="-1"/>
                <w:sz w:val="24"/>
              </w:rPr>
              <w:t>а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певт</w:t>
            </w:r>
            <w:proofErr w:type="spellEnd"/>
          </w:p>
        </w:tc>
        <w:tc>
          <w:tcPr>
            <w:tcW w:w="3549" w:type="dxa"/>
          </w:tcPr>
          <w:p w:rsidR="00E9704B" w:rsidRDefault="00BF3BD5">
            <w:pPr>
              <w:pStyle w:val="TableParagraph"/>
              <w:ind w:right="42"/>
              <w:rPr>
                <w:sz w:val="24"/>
              </w:rPr>
            </w:pPr>
            <w:proofErr w:type="gramStart"/>
            <w:r>
              <w:rPr>
                <w:sz w:val="24"/>
              </w:rPr>
              <w:t>гинекологическое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беременных,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терапевтическое,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гинекологическое для детей,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рожениц,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hyperlink w:anchor="_bookmark2" w:history="1">
              <w:r>
                <w:rPr>
                  <w:sz w:val="24"/>
                </w:rPr>
                <w:t>***</w:t>
              </w:r>
            </w:hyperlink>
          </w:p>
        </w:tc>
      </w:tr>
      <w:tr w:rsidR="00E9704B">
        <w:trPr>
          <w:trHeight w:val="1862"/>
        </w:trPr>
        <w:tc>
          <w:tcPr>
            <w:tcW w:w="2612" w:type="dxa"/>
          </w:tcPr>
          <w:p w:rsidR="00E9704B" w:rsidRDefault="00BF3BD5">
            <w:pPr>
              <w:pStyle w:val="TableParagraph"/>
              <w:tabs>
                <w:tab w:val="left" w:pos="597"/>
                <w:tab w:val="left" w:pos="1662"/>
                <w:tab w:val="left" w:pos="2421"/>
              </w:tabs>
              <w:ind w:left="67" w:right="49"/>
              <w:jc w:val="left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z w:val="24"/>
              </w:rPr>
              <w:tab/>
              <w:t>Болезни</w:t>
            </w:r>
            <w:r>
              <w:rPr>
                <w:sz w:val="24"/>
              </w:rPr>
              <w:tab/>
              <w:t>кожи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клетчатки</w:t>
            </w:r>
          </w:p>
        </w:tc>
        <w:tc>
          <w:tcPr>
            <w:tcW w:w="1215" w:type="dxa"/>
          </w:tcPr>
          <w:p w:rsidR="00E9704B" w:rsidRDefault="00BF3BD5">
            <w:pPr>
              <w:pStyle w:val="TableParagraph"/>
              <w:ind w:left="295" w:right="274"/>
              <w:jc w:val="center"/>
              <w:rPr>
                <w:sz w:val="24"/>
              </w:rPr>
            </w:pPr>
            <w:r>
              <w:rPr>
                <w:sz w:val="24"/>
              </w:rPr>
              <w:t>XII</w:t>
            </w:r>
          </w:p>
        </w:tc>
        <w:tc>
          <w:tcPr>
            <w:tcW w:w="2900" w:type="dxa"/>
          </w:tcPr>
          <w:p w:rsidR="00E9704B" w:rsidRDefault="00BF3BD5">
            <w:pPr>
              <w:pStyle w:val="TableParagraph"/>
              <w:ind w:left="66" w:right="41"/>
              <w:rPr>
                <w:sz w:val="24"/>
              </w:rPr>
            </w:pPr>
            <w:proofErr w:type="spellStart"/>
            <w:r>
              <w:rPr>
                <w:sz w:val="24"/>
              </w:rPr>
              <w:t>дерматовенеролог</w:t>
            </w:r>
            <w:proofErr w:type="spellEnd"/>
            <w:r>
              <w:rPr>
                <w:sz w:val="24"/>
              </w:rPr>
              <w:t>, хирург,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аллерг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лог-иммунолог,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терапевт,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педиатр,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профпатолог</w:t>
            </w:r>
            <w:proofErr w:type="spellEnd"/>
            <w:r>
              <w:rPr>
                <w:sz w:val="24"/>
              </w:rPr>
              <w:t>***</w:t>
            </w:r>
          </w:p>
        </w:tc>
        <w:tc>
          <w:tcPr>
            <w:tcW w:w="3549" w:type="dxa"/>
          </w:tcPr>
          <w:p w:rsidR="00E9704B" w:rsidRDefault="00BF3BD5">
            <w:pPr>
              <w:pStyle w:val="TableParagraph"/>
              <w:tabs>
                <w:tab w:val="left" w:pos="1729"/>
              </w:tabs>
              <w:ind w:right="39"/>
              <w:rPr>
                <w:sz w:val="24"/>
              </w:rPr>
            </w:pPr>
            <w:r>
              <w:rPr>
                <w:sz w:val="24"/>
              </w:rPr>
              <w:t>дерматологическое,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педиатрич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соматическое,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хирургиче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гнойной хирургии, аллергологи-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терапевтическое,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профпатологическое</w:t>
            </w:r>
            <w:proofErr w:type="spellEnd"/>
            <w:r>
              <w:rPr>
                <w:sz w:val="24"/>
              </w:rPr>
              <w:t>***</w:t>
            </w:r>
          </w:p>
        </w:tc>
      </w:tr>
      <w:tr w:rsidR="00E9704B">
        <w:trPr>
          <w:trHeight w:val="3239"/>
        </w:trPr>
        <w:tc>
          <w:tcPr>
            <w:tcW w:w="2612" w:type="dxa"/>
          </w:tcPr>
          <w:p w:rsidR="00E9704B" w:rsidRDefault="00BF3BD5">
            <w:pPr>
              <w:pStyle w:val="TableParagraph"/>
              <w:spacing w:before="92"/>
              <w:ind w:left="67" w:right="42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</w:tc>
        <w:tc>
          <w:tcPr>
            <w:tcW w:w="1215" w:type="dxa"/>
          </w:tcPr>
          <w:p w:rsidR="00E9704B" w:rsidRDefault="00BF3BD5">
            <w:pPr>
              <w:pStyle w:val="TableParagraph"/>
              <w:spacing w:before="92"/>
              <w:ind w:left="295" w:right="277"/>
              <w:jc w:val="center"/>
              <w:rPr>
                <w:sz w:val="24"/>
              </w:rPr>
            </w:pPr>
            <w:r>
              <w:rPr>
                <w:sz w:val="24"/>
              </w:rPr>
              <w:t>XIII</w:t>
            </w:r>
          </w:p>
        </w:tc>
        <w:tc>
          <w:tcPr>
            <w:tcW w:w="2900" w:type="dxa"/>
          </w:tcPr>
          <w:p w:rsidR="00E9704B" w:rsidRDefault="00BF3BD5">
            <w:pPr>
              <w:pStyle w:val="TableParagraph"/>
              <w:tabs>
                <w:tab w:val="left" w:pos="1494"/>
              </w:tabs>
              <w:spacing w:before="92"/>
              <w:ind w:left="66" w:right="34"/>
              <w:rPr>
                <w:sz w:val="24"/>
              </w:rPr>
            </w:pPr>
            <w:r>
              <w:rPr>
                <w:sz w:val="24"/>
              </w:rPr>
              <w:t>ревматолог,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терапевт,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диатр</w:t>
            </w:r>
            <w:proofErr w:type="spellEnd"/>
            <w:r>
              <w:rPr>
                <w:sz w:val="24"/>
              </w:rPr>
              <w:t>, хирург, детский хи-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рург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травматолог-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ортопед,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невролог,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профпатолог</w:t>
            </w:r>
            <w:proofErr w:type="spellEnd"/>
            <w:r>
              <w:rPr>
                <w:sz w:val="24"/>
              </w:rPr>
              <w:t>***</w:t>
            </w:r>
          </w:p>
        </w:tc>
        <w:tc>
          <w:tcPr>
            <w:tcW w:w="3549" w:type="dxa"/>
          </w:tcPr>
          <w:p w:rsidR="00E9704B" w:rsidRDefault="00BF3BD5">
            <w:pPr>
              <w:pStyle w:val="TableParagraph"/>
              <w:tabs>
                <w:tab w:val="left" w:pos="2673"/>
              </w:tabs>
              <w:spacing w:before="92"/>
              <w:ind w:right="36"/>
              <w:rPr>
                <w:sz w:val="24"/>
              </w:rPr>
            </w:pPr>
            <w:r>
              <w:rPr>
                <w:sz w:val="24"/>
              </w:rPr>
              <w:t>ревматологическое,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терапевт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педиатрическое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сомати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r>
              <w:rPr>
                <w:sz w:val="24"/>
              </w:rPr>
              <w:t>, хирургическое, хирурги-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r>
              <w:rPr>
                <w:sz w:val="24"/>
              </w:rPr>
              <w:t xml:space="preserve"> для детей, травматологи-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ортопедическое,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ухода***,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реаби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болеваниями</w:t>
            </w:r>
            <w:proofErr w:type="spellEnd"/>
            <w:r>
              <w:rPr>
                <w:sz w:val="24"/>
              </w:rPr>
              <w:tab/>
              <w:t>опорно-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двигательного аппарата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ферической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</w:p>
        </w:tc>
      </w:tr>
      <w:tr w:rsidR="00E9704B">
        <w:trPr>
          <w:trHeight w:val="477"/>
        </w:trPr>
        <w:tc>
          <w:tcPr>
            <w:tcW w:w="2612" w:type="dxa"/>
          </w:tcPr>
          <w:p w:rsidR="00E9704B" w:rsidRDefault="00E9704B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215" w:type="dxa"/>
          </w:tcPr>
          <w:p w:rsidR="00E9704B" w:rsidRDefault="00E9704B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2900" w:type="dxa"/>
          </w:tcPr>
          <w:p w:rsidR="00E9704B" w:rsidRDefault="00E9704B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3549" w:type="dxa"/>
          </w:tcPr>
          <w:p w:rsidR="00E9704B" w:rsidRDefault="00BF3BD5">
            <w:pPr>
              <w:pStyle w:val="TableParagraph"/>
              <w:spacing w:before="9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профпатологическое</w:t>
            </w:r>
            <w:proofErr w:type="spellEnd"/>
            <w:r>
              <w:rPr>
                <w:sz w:val="24"/>
              </w:rPr>
              <w:t>***</w:t>
            </w:r>
          </w:p>
        </w:tc>
      </w:tr>
      <w:tr w:rsidR="00E9704B">
        <w:trPr>
          <w:trHeight w:val="6278"/>
        </w:trPr>
        <w:tc>
          <w:tcPr>
            <w:tcW w:w="2612" w:type="dxa"/>
          </w:tcPr>
          <w:p w:rsidR="00E9704B" w:rsidRDefault="00BF3BD5">
            <w:pPr>
              <w:pStyle w:val="TableParagraph"/>
              <w:spacing w:before="97"/>
              <w:ind w:left="67" w:right="40"/>
              <w:rPr>
                <w:sz w:val="24"/>
              </w:rPr>
            </w:pPr>
            <w:r>
              <w:rPr>
                <w:sz w:val="24"/>
              </w:rPr>
              <w:t xml:space="preserve">22. Врожденные </w:t>
            </w:r>
            <w:proofErr w:type="spellStart"/>
            <w:r>
              <w:rPr>
                <w:sz w:val="24"/>
              </w:rPr>
              <w:t>аном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сомные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</w:p>
        </w:tc>
        <w:tc>
          <w:tcPr>
            <w:tcW w:w="1215" w:type="dxa"/>
          </w:tcPr>
          <w:p w:rsidR="00E9704B" w:rsidRDefault="00BF3BD5">
            <w:pPr>
              <w:pStyle w:val="TableParagraph"/>
              <w:spacing w:before="97"/>
              <w:ind w:left="295" w:right="274"/>
              <w:jc w:val="center"/>
              <w:rPr>
                <w:sz w:val="24"/>
              </w:rPr>
            </w:pPr>
            <w:r>
              <w:rPr>
                <w:sz w:val="24"/>
              </w:rPr>
              <w:t>XVII</w:t>
            </w:r>
          </w:p>
        </w:tc>
        <w:tc>
          <w:tcPr>
            <w:tcW w:w="2900" w:type="dxa"/>
          </w:tcPr>
          <w:p w:rsidR="00E9704B" w:rsidRDefault="00BF3BD5">
            <w:pPr>
              <w:pStyle w:val="TableParagraph"/>
              <w:spacing w:before="97"/>
              <w:ind w:left="66" w:right="34"/>
              <w:rPr>
                <w:sz w:val="24"/>
              </w:rPr>
            </w:pPr>
            <w:r>
              <w:rPr>
                <w:sz w:val="24"/>
              </w:rPr>
              <w:t>хирург,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нейрохирург,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оторинол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ринголог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неонатолог,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сердечно-сосудистый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рург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челюстно-лицевой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врач-генетик</w:t>
            </w:r>
            <w:hyperlink w:anchor="_bookmark2" w:history="1">
              <w:r>
                <w:rPr>
                  <w:sz w:val="24"/>
                </w:rPr>
                <w:t>***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педиатр, терапевт, травма-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толог</w:t>
            </w:r>
            <w:proofErr w:type="spellEnd"/>
            <w:r>
              <w:rPr>
                <w:sz w:val="24"/>
              </w:rPr>
              <w:t>-ортопед,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акушер-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гинеколог,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офтальм</w:t>
            </w:r>
            <w:r>
              <w:rPr>
                <w:sz w:val="24"/>
              </w:rPr>
              <w:t>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невролог,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кардиолог,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кардиолог, нефролог,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пульмонолог,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гастроэнте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уролог-</w:t>
            </w:r>
            <w:proofErr w:type="spellStart"/>
            <w:r>
              <w:rPr>
                <w:sz w:val="24"/>
              </w:rPr>
              <w:t>андролог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колопр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эндокринолог,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эндокринолог,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торакальный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хирург</w:t>
            </w:r>
          </w:p>
        </w:tc>
        <w:tc>
          <w:tcPr>
            <w:tcW w:w="3549" w:type="dxa"/>
          </w:tcPr>
          <w:p w:rsidR="00E9704B" w:rsidRDefault="00BF3BD5">
            <w:pPr>
              <w:pStyle w:val="TableParagraph"/>
              <w:spacing w:before="97"/>
              <w:ind w:right="39"/>
              <w:rPr>
                <w:sz w:val="24"/>
              </w:rPr>
            </w:pPr>
            <w:r>
              <w:rPr>
                <w:sz w:val="24"/>
              </w:rPr>
              <w:t>хирургическое,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отоларингологич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z w:val="24"/>
              </w:rPr>
              <w:t>, кардиохирургическое, сто-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матологическое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люстно</w:t>
            </w:r>
            <w:proofErr w:type="spellEnd"/>
            <w:r>
              <w:rPr>
                <w:sz w:val="24"/>
              </w:rPr>
              <w:t xml:space="preserve">-лицевой хирургии, </w:t>
            </w:r>
            <w:proofErr w:type="spellStart"/>
            <w:r>
              <w:rPr>
                <w:sz w:val="24"/>
              </w:rPr>
              <w:t>тера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певтическое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соматическое,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рожденных и недоношенных де-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травматологическое,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педическое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гинекологическое,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офтальмологичес</w:t>
            </w:r>
            <w:r>
              <w:rPr>
                <w:sz w:val="24"/>
              </w:rPr>
              <w:t>кое,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невроло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гическое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кардиологическое,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кардиологическое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нефрологическое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пульмоноло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гическое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гастроэнтерологиче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эндокринологическое,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докринологическое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урологическое,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проктологиче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гинекологическое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</w:t>
            </w:r>
            <w:r>
              <w:rPr>
                <w:sz w:val="24"/>
              </w:rPr>
              <w:t>ойной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паллиатив-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>***,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уроандрологическое</w:t>
            </w:r>
            <w:proofErr w:type="spellEnd"/>
          </w:p>
        </w:tc>
      </w:tr>
      <w:tr w:rsidR="00E9704B">
        <w:trPr>
          <w:trHeight w:val="1860"/>
        </w:trPr>
        <w:tc>
          <w:tcPr>
            <w:tcW w:w="2612" w:type="dxa"/>
          </w:tcPr>
          <w:p w:rsidR="00E9704B" w:rsidRDefault="00BF3BD5">
            <w:pPr>
              <w:pStyle w:val="TableParagraph"/>
              <w:ind w:left="67" w:right="41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перинатальном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периоде</w:t>
            </w:r>
          </w:p>
        </w:tc>
        <w:tc>
          <w:tcPr>
            <w:tcW w:w="1215" w:type="dxa"/>
          </w:tcPr>
          <w:p w:rsidR="00E9704B" w:rsidRDefault="00BF3BD5">
            <w:pPr>
              <w:pStyle w:val="TableParagraph"/>
              <w:ind w:left="295" w:right="277"/>
              <w:jc w:val="center"/>
              <w:rPr>
                <w:sz w:val="24"/>
              </w:rPr>
            </w:pPr>
            <w:r>
              <w:rPr>
                <w:sz w:val="24"/>
              </w:rPr>
              <w:t>XVI</w:t>
            </w:r>
          </w:p>
        </w:tc>
        <w:tc>
          <w:tcPr>
            <w:tcW w:w="2900" w:type="dxa"/>
          </w:tcPr>
          <w:p w:rsidR="00E9704B" w:rsidRDefault="00BF3BD5">
            <w:pPr>
              <w:pStyle w:val="TableParagraph"/>
              <w:tabs>
                <w:tab w:val="left" w:pos="1967"/>
              </w:tabs>
              <w:ind w:left="66" w:right="44"/>
              <w:rPr>
                <w:sz w:val="24"/>
              </w:rPr>
            </w:pPr>
            <w:r>
              <w:rPr>
                <w:sz w:val="24"/>
              </w:rPr>
              <w:t>неонатолог,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педиатр,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невролог, детский хирург,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травматолог-ортопед</w:t>
            </w:r>
          </w:p>
        </w:tc>
        <w:tc>
          <w:tcPr>
            <w:tcW w:w="3549" w:type="dxa"/>
          </w:tcPr>
          <w:p w:rsidR="00E9704B" w:rsidRDefault="00BF3BD5"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педиатрическое,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соматическое,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неврологическое, хирургическое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ортопедическое,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тологии</w:t>
            </w:r>
            <w:proofErr w:type="spellEnd"/>
            <w:r>
              <w:rPr>
                <w:sz w:val="24"/>
              </w:rPr>
              <w:t xml:space="preserve"> новорожденных и </w:t>
            </w:r>
            <w:proofErr w:type="spellStart"/>
            <w:r>
              <w:rPr>
                <w:sz w:val="24"/>
              </w:rPr>
              <w:t>недо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ношенных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новорож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денных</w:t>
            </w:r>
          </w:p>
        </w:tc>
      </w:tr>
      <w:tr w:rsidR="00E9704B">
        <w:trPr>
          <w:trHeight w:val="3792"/>
        </w:trPr>
        <w:tc>
          <w:tcPr>
            <w:tcW w:w="2612" w:type="dxa"/>
          </w:tcPr>
          <w:p w:rsidR="00E9704B" w:rsidRDefault="00BF3BD5">
            <w:pPr>
              <w:pStyle w:val="TableParagraph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Травмы</w:t>
            </w:r>
          </w:p>
        </w:tc>
        <w:tc>
          <w:tcPr>
            <w:tcW w:w="1215" w:type="dxa"/>
          </w:tcPr>
          <w:p w:rsidR="00E9704B" w:rsidRDefault="00BF3BD5">
            <w:pPr>
              <w:pStyle w:val="TableParagraph"/>
              <w:ind w:left="295" w:right="280"/>
              <w:jc w:val="center"/>
              <w:rPr>
                <w:sz w:val="24"/>
              </w:rPr>
            </w:pPr>
            <w:r>
              <w:rPr>
                <w:sz w:val="24"/>
              </w:rPr>
              <w:t>XIX</w:t>
            </w:r>
          </w:p>
        </w:tc>
        <w:tc>
          <w:tcPr>
            <w:tcW w:w="2900" w:type="dxa"/>
          </w:tcPr>
          <w:p w:rsidR="00E9704B" w:rsidRDefault="00BF3BD5">
            <w:pPr>
              <w:pStyle w:val="TableParagraph"/>
              <w:tabs>
                <w:tab w:val="left" w:pos="1830"/>
                <w:tab w:val="left" w:pos="2010"/>
              </w:tabs>
              <w:ind w:left="66" w:right="39"/>
              <w:rPr>
                <w:sz w:val="24"/>
              </w:rPr>
            </w:pPr>
            <w:r>
              <w:rPr>
                <w:sz w:val="24"/>
              </w:rPr>
              <w:t>травматолог-ортопед,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ракальный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проктолог,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акушер-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гинеколог,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нейрохирург,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хирург,</w:t>
            </w:r>
            <w:r>
              <w:rPr>
                <w:sz w:val="24"/>
              </w:rPr>
              <w:tab/>
              <w:t>сердечно-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сосудистый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люстно</w:t>
            </w:r>
            <w:proofErr w:type="spellEnd"/>
            <w:r>
              <w:rPr>
                <w:sz w:val="24"/>
              </w:rPr>
              <w:t>-лицевой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офталь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невролог,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уролог-</w:t>
            </w:r>
            <w:proofErr w:type="spellStart"/>
            <w:r>
              <w:rPr>
                <w:sz w:val="24"/>
              </w:rPr>
              <w:t>андролог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оториноларинголог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матолог</w:t>
            </w:r>
            <w:proofErr w:type="spellEnd"/>
            <w:r>
              <w:rPr>
                <w:sz w:val="24"/>
              </w:rPr>
              <w:t>-ортопед,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толог</w:t>
            </w:r>
            <w:proofErr w:type="spellEnd"/>
            <w:r>
              <w:rPr>
                <w:sz w:val="24"/>
              </w:rPr>
              <w:t>-хирург</w:t>
            </w:r>
          </w:p>
        </w:tc>
        <w:tc>
          <w:tcPr>
            <w:tcW w:w="3549" w:type="dxa"/>
          </w:tcPr>
          <w:p w:rsidR="00E9704B" w:rsidRDefault="00BF3BD5"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травматологическое,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ортопед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r>
              <w:rPr>
                <w:sz w:val="24"/>
              </w:rPr>
              <w:t>, нейрохирургическое, хи-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рургическое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хирургическое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стоматологическое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гинекологическое,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люстно</w:t>
            </w:r>
            <w:proofErr w:type="spellEnd"/>
            <w:r>
              <w:rPr>
                <w:sz w:val="24"/>
              </w:rPr>
              <w:t>-лицевой хирургии, сосу-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дистой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неврологиче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оториноларингологиче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z w:val="24"/>
              </w:rPr>
              <w:t xml:space="preserve">, проктологическое, </w:t>
            </w:r>
            <w:proofErr w:type="spellStart"/>
            <w:r>
              <w:rPr>
                <w:sz w:val="24"/>
              </w:rPr>
              <w:t>гинеко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 для детей, офтальмо-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торакальной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сестрин-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hyperlink w:anchor="_bookmark2" w:history="1">
              <w:r>
                <w:rPr>
                  <w:sz w:val="24"/>
                </w:rPr>
                <w:t>***</w:t>
              </w:r>
            </w:hyperlink>
          </w:p>
        </w:tc>
      </w:tr>
      <w:tr w:rsidR="00E9704B">
        <w:trPr>
          <w:trHeight w:val="1859"/>
        </w:trPr>
        <w:tc>
          <w:tcPr>
            <w:tcW w:w="2612" w:type="dxa"/>
          </w:tcPr>
          <w:p w:rsidR="00E9704B" w:rsidRDefault="00BF3BD5">
            <w:pPr>
              <w:pStyle w:val="TableParagraph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Ожоги</w:t>
            </w:r>
          </w:p>
        </w:tc>
        <w:tc>
          <w:tcPr>
            <w:tcW w:w="1215" w:type="dxa"/>
          </w:tcPr>
          <w:p w:rsidR="00E9704B" w:rsidRDefault="00BF3BD5">
            <w:pPr>
              <w:pStyle w:val="TableParagraph"/>
              <w:ind w:left="295" w:right="280"/>
              <w:jc w:val="center"/>
              <w:rPr>
                <w:sz w:val="24"/>
              </w:rPr>
            </w:pPr>
            <w:r>
              <w:rPr>
                <w:sz w:val="24"/>
              </w:rPr>
              <w:t>XIX</w:t>
            </w:r>
          </w:p>
        </w:tc>
        <w:tc>
          <w:tcPr>
            <w:tcW w:w="2900" w:type="dxa"/>
          </w:tcPr>
          <w:p w:rsidR="00E9704B" w:rsidRDefault="00BF3BD5">
            <w:pPr>
              <w:pStyle w:val="TableParagraph"/>
              <w:ind w:left="66" w:right="34"/>
              <w:rPr>
                <w:sz w:val="24"/>
              </w:rPr>
            </w:pPr>
            <w:r>
              <w:rPr>
                <w:sz w:val="24"/>
              </w:rPr>
              <w:t>травматолог-ортопед,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рург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ракальный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отори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ноларинголог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колопрок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офтальмолог</w:t>
            </w:r>
          </w:p>
        </w:tc>
        <w:tc>
          <w:tcPr>
            <w:tcW w:w="3549" w:type="dxa"/>
          </w:tcPr>
          <w:p w:rsidR="00E9704B" w:rsidRDefault="00BF3BD5">
            <w:pPr>
              <w:pStyle w:val="TableParagraph"/>
              <w:ind w:right="35"/>
              <w:rPr>
                <w:sz w:val="24"/>
              </w:rPr>
            </w:pPr>
            <w:r>
              <w:rPr>
                <w:sz w:val="24"/>
              </w:rPr>
              <w:t>ожоговое,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матологическое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торакальной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оториноларингологи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проктологическое,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тальмологическое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рургии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хирургическое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E9704B">
        <w:trPr>
          <w:trHeight w:val="4065"/>
        </w:trPr>
        <w:tc>
          <w:tcPr>
            <w:tcW w:w="2612" w:type="dxa"/>
          </w:tcPr>
          <w:p w:rsidR="00E9704B" w:rsidRDefault="00BF3BD5">
            <w:pPr>
              <w:pStyle w:val="TableParagraph"/>
              <w:tabs>
                <w:tab w:val="left" w:pos="1305"/>
              </w:tabs>
              <w:spacing w:before="92"/>
              <w:ind w:left="67" w:right="38"/>
              <w:rPr>
                <w:sz w:val="24"/>
              </w:rPr>
            </w:pPr>
            <w:r>
              <w:rPr>
                <w:sz w:val="24"/>
              </w:rPr>
              <w:t xml:space="preserve">26. Отравления и </w:t>
            </w:r>
            <w:proofErr w:type="spellStart"/>
            <w:r>
              <w:rPr>
                <w:sz w:val="24"/>
              </w:rPr>
              <w:t>нек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ствия</w:t>
            </w:r>
            <w:proofErr w:type="spellEnd"/>
            <w:r>
              <w:rPr>
                <w:sz w:val="24"/>
              </w:rPr>
              <w:tab/>
              <w:t>воздействия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</w:p>
        </w:tc>
        <w:tc>
          <w:tcPr>
            <w:tcW w:w="1215" w:type="dxa"/>
          </w:tcPr>
          <w:p w:rsidR="00E9704B" w:rsidRDefault="00BF3BD5">
            <w:pPr>
              <w:pStyle w:val="TableParagraph"/>
              <w:spacing w:before="92"/>
              <w:ind w:left="293" w:right="282"/>
              <w:jc w:val="center"/>
              <w:rPr>
                <w:sz w:val="24"/>
              </w:rPr>
            </w:pPr>
            <w:r>
              <w:rPr>
                <w:sz w:val="24"/>
              </w:rPr>
              <w:t>XIX</w:t>
            </w:r>
          </w:p>
        </w:tc>
        <w:tc>
          <w:tcPr>
            <w:tcW w:w="2900" w:type="dxa"/>
          </w:tcPr>
          <w:p w:rsidR="00E9704B" w:rsidRDefault="00BF3BD5">
            <w:pPr>
              <w:pStyle w:val="TableParagraph"/>
              <w:tabs>
                <w:tab w:val="left" w:pos="1496"/>
              </w:tabs>
              <w:spacing w:before="92"/>
              <w:ind w:left="66" w:right="39"/>
              <w:rPr>
                <w:sz w:val="24"/>
              </w:rPr>
            </w:pPr>
            <w:r>
              <w:rPr>
                <w:sz w:val="24"/>
              </w:rPr>
              <w:t>токсиколог,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терапевт,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диатр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травматолог-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ортопед,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гастроэнтеролог,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челюстно-лицевой хирург,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оториноларинголог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колопроктолог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акушер-гинеколог,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тальмолог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профпато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лог***</w:t>
            </w:r>
          </w:p>
        </w:tc>
        <w:tc>
          <w:tcPr>
            <w:tcW w:w="3549" w:type="dxa"/>
          </w:tcPr>
          <w:p w:rsidR="00E9704B" w:rsidRDefault="00BF3BD5">
            <w:pPr>
              <w:pStyle w:val="TableParagraph"/>
              <w:tabs>
                <w:tab w:val="left" w:pos="2264"/>
                <w:tab w:val="left" w:pos="2387"/>
                <w:tab w:val="left" w:pos="2464"/>
                <w:tab w:val="left" w:pos="2860"/>
              </w:tabs>
              <w:spacing w:before="92"/>
              <w:ind w:right="46"/>
              <w:jc w:val="left"/>
              <w:rPr>
                <w:sz w:val="24"/>
              </w:rPr>
            </w:pPr>
            <w:r>
              <w:rPr>
                <w:sz w:val="24"/>
              </w:rPr>
              <w:t>токсикологическое,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терапевт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</w:t>
            </w:r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педиатрическое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сомати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травматологическое,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строэнтерологическое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r>
              <w:rPr>
                <w:sz w:val="24"/>
              </w:rPr>
              <w:t>, хирургическое для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челюстно-лицевой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хирургии,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стоматологическое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оториноларингологическое,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пульмонологическое,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проктоло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гическое</w:t>
            </w:r>
            <w:proofErr w:type="spellEnd"/>
            <w:r>
              <w:rPr>
                <w:sz w:val="24"/>
              </w:rPr>
              <w:t xml:space="preserve">, гинекологическое, </w:t>
            </w:r>
            <w:proofErr w:type="spellStart"/>
            <w:r>
              <w:rPr>
                <w:sz w:val="24"/>
              </w:rPr>
              <w:t>ги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некологическое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тальмологическое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рургии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торакальной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профпатологическое</w:t>
            </w:r>
            <w:proofErr w:type="spellEnd"/>
            <w:r>
              <w:rPr>
                <w:sz w:val="24"/>
              </w:rPr>
              <w:t>***</w:t>
            </w:r>
          </w:p>
        </w:tc>
      </w:tr>
      <w:tr w:rsidR="00E9704B">
        <w:trPr>
          <w:trHeight w:val="1586"/>
        </w:trPr>
        <w:tc>
          <w:tcPr>
            <w:tcW w:w="2612" w:type="dxa"/>
          </w:tcPr>
          <w:p w:rsidR="00E9704B" w:rsidRDefault="00BF3BD5">
            <w:pPr>
              <w:pStyle w:val="TableParagraph"/>
              <w:ind w:left="67" w:right="42"/>
              <w:rPr>
                <w:sz w:val="24"/>
              </w:rPr>
            </w:pPr>
            <w:r>
              <w:rPr>
                <w:sz w:val="24"/>
              </w:rPr>
              <w:t xml:space="preserve">27. Симптомы, </w:t>
            </w:r>
            <w:proofErr w:type="spellStart"/>
            <w:r>
              <w:rPr>
                <w:sz w:val="24"/>
              </w:rPr>
              <w:t>призн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нормы, не отнесенные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заболеваниям и состоя-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ниям</w:t>
            </w:r>
            <w:proofErr w:type="spellEnd"/>
          </w:p>
        </w:tc>
        <w:tc>
          <w:tcPr>
            <w:tcW w:w="1215" w:type="dxa"/>
          </w:tcPr>
          <w:p w:rsidR="00E9704B" w:rsidRDefault="00BF3BD5">
            <w:pPr>
              <w:pStyle w:val="TableParagraph"/>
              <w:ind w:left="295" w:right="282"/>
              <w:jc w:val="center"/>
              <w:rPr>
                <w:sz w:val="24"/>
              </w:rPr>
            </w:pPr>
            <w:r>
              <w:rPr>
                <w:sz w:val="24"/>
              </w:rPr>
              <w:t>XVIII</w:t>
            </w:r>
          </w:p>
        </w:tc>
        <w:tc>
          <w:tcPr>
            <w:tcW w:w="6449" w:type="dxa"/>
            <w:gridSpan w:val="2"/>
          </w:tcPr>
          <w:p w:rsidR="00E9704B" w:rsidRDefault="00BF3BD5">
            <w:pPr>
              <w:pStyle w:val="TableParagraph"/>
              <w:ind w:left="66" w:right="351"/>
              <w:jc w:val="left"/>
              <w:rPr>
                <w:sz w:val="24"/>
              </w:rPr>
            </w:pPr>
            <w:r>
              <w:rPr>
                <w:sz w:val="24"/>
              </w:rPr>
              <w:t>Исключение из правил. Случаи, подлежащие специальной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экспертизе</w:t>
            </w:r>
          </w:p>
        </w:tc>
      </w:tr>
      <w:tr w:rsidR="00E9704B">
        <w:trPr>
          <w:trHeight w:val="1305"/>
        </w:trPr>
        <w:tc>
          <w:tcPr>
            <w:tcW w:w="2612" w:type="dxa"/>
          </w:tcPr>
          <w:p w:rsidR="00E9704B" w:rsidRDefault="00BF3BD5">
            <w:pPr>
              <w:pStyle w:val="TableParagraph"/>
              <w:ind w:left="67" w:right="42"/>
              <w:rPr>
                <w:sz w:val="24"/>
              </w:rPr>
            </w:pPr>
            <w:r>
              <w:rPr>
                <w:sz w:val="24"/>
              </w:rPr>
              <w:t>28. Факторы, влияющие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состояние здоровья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15" w:type="dxa"/>
          </w:tcPr>
          <w:p w:rsidR="00E9704B" w:rsidRDefault="00BF3BD5">
            <w:pPr>
              <w:pStyle w:val="TableParagraph"/>
              <w:ind w:left="295" w:right="277"/>
              <w:jc w:val="center"/>
              <w:rPr>
                <w:sz w:val="24"/>
              </w:rPr>
            </w:pPr>
            <w:r>
              <w:rPr>
                <w:sz w:val="24"/>
              </w:rPr>
              <w:t>XXI</w:t>
            </w:r>
          </w:p>
        </w:tc>
        <w:tc>
          <w:tcPr>
            <w:tcW w:w="6449" w:type="dxa"/>
            <w:gridSpan w:val="2"/>
          </w:tcPr>
          <w:p w:rsidR="00E9704B" w:rsidRDefault="00BF3BD5">
            <w:pPr>
              <w:pStyle w:val="TableParagraph"/>
              <w:ind w:left="66" w:right="351"/>
              <w:jc w:val="left"/>
              <w:rPr>
                <w:sz w:val="24"/>
              </w:rPr>
            </w:pPr>
            <w:r>
              <w:rPr>
                <w:sz w:val="24"/>
              </w:rPr>
              <w:t>Исключение из правил. Случаи, подлежащие специальной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экспертизе</w:t>
            </w:r>
          </w:p>
        </w:tc>
      </w:tr>
    </w:tbl>
    <w:p w:rsidR="00E9704B" w:rsidRDefault="00BF3BD5">
      <w:pPr>
        <w:spacing w:before="1"/>
        <w:ind w:left="170" w:right="259" w:firstLine="540"/>
        <w:jc w:val="both"/>
        <w:rPr>
          <w:sz w:val="20"/>
        </w:rPr>
      </w:pPr>
      <w:r>
        <w:rPr>
          <w:sz w:val="20"/>
        </w:rPr>
        <w:t xml:space="preserve">* </w:t>
      </w:r>
      <w:hyperlink r:id="rId10">
        <w:r>
          <w:rPr>
            <w:sz w:val="20"/>
          </w:rPr>
          <w:t xml:space="preserve">МКБ-10 </w:t>
        </w:r>
      </w:hyperlink>
      <w:r>
        <w:rPr>
          <w:sz w:val="20"/>
        </w:rPr>
        <w:t>- Международная классификация болезней (краткий вариант, основанный на Международной ст</w:t>
      </w:r>
      <w:proofErr w:type="gramStart"/>
      <w:r>
        <w:rPr>
          <w:sz w:val="20"/>
        </w:rPr>
        <w:t>а-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тистической</w:t>
      </w:r>
      <w:proofErr w:type="spellEnd"/>
      <w:r>
        <w:rPr>
          <w:sz w:val="20"/>
        </w:rPr>
        <w:t xml:space="preserve"> кла</w:t>
      </w:r>
      <w:r>
        <w:rPr>
          <w:sz w:val="20"/>
        </w:rPr>
        <w:t>ссификации болезней и проблем, связанных со здоровьем, десятого пересмотра, принятой 43-й Все-</w:t>
      </w:r>
      <w:r>
        <w:rPr>
          <w:spacing w:val="1"/>
          <w:sz w:val="20"/>
        </w:rPr>
        <w:t xml:space="preserve"> </w:t>
      </w:r>
      <w:r>
        <w:rPr>
          <w:sz w:val="20"/>
        </w:rPr>
        <w:t>мирной ассамблеей здравоохранения (</w:t>
      </w:r>
      <w:hyperlink r:id="rId11">
        <w:r>
          <w:rPr>
            <w:sz w:val="20"/>
          </w:rPr>
          <w:t xml:space="preserve">приказ </w:t>
        </w:r>
      </w:hyperlink>
      <w:r>
        <w:rPr>
          <w:sz w:val="20"/>
        </w:rPr>
        <w:t>Министерства здравоохранения Российской Федерации от 27 мая 1997</w:t>
      </w:r>
      <w:r>
        <w:rPr>
          <w:spacing w:val="1"/>
          <w:sz w:val="20"/>
        </w:rPr>
        <w:t xml:space="preserve"> </w:t>
      </w:r>
      <w:r>
        <w:rPr>
          <w:sz w:val="20"/>
        </w:rPr>
        <w:t>г. № 170 "О переходе органов и учреждени</w:t>
      </w:r>
      <w:r>
        <w:rPr>
          <w:sz w:val="20"/>
        </w:rPr>
        <w:t xml:space="preserve">й здравоохранения Российской Федерации на международную </w:t>
      </w:r>
      <w:proofErr w:type="spellStart"/>
      <w:r>
        <w:rPr>
          <w:sz w:val="20"/>
        </w:rPr>
        <w:t>статисти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lastRenderedPageBreak/>
        <w:t>ческую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классификацию</w:t>
      </w:r>
      <w:r>
        <w:rPr>
          <w:spacing w:val="2"/>
          <w:sz w:val="20"/>
        </w:rPr>
        <w:t xml:space="preserve"> </w:t>
      </w:r>
      <w:r>
        <w:rPr>
          <w:sz w:val="20"/>
        </w:rPr>
        <w:t>болезней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проблем,</w:t>
      </w:r>
      <w:r>
        <w:rPr>
          <w:spacing w:val="1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3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здоровьем,</w:t>
      </w:r>
      <w:r>
        <w:rPr>
          <w:spacing w:val="-1"/>
          <w:sz w:val="20"/>
        </w:rPr>
        <w:t xml:space="preserve"> </w:t>
      </w:r>
      <w:r>
        <w:rPr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sz w:val="20"/>
        </w:rPr>
        <w:t>пересмотра</w:t>
      </w:r>
      <w:bookmarkStart w:id="1" w:name="_bookmark1"/>
      <w:bookmarkEnd w:id="1"/>
      <w:r>
        <w:rPr>
          <w:sz w:val="20"/>
        </w:rPr>
        <w:t>").</w:t>
      </w:r>
    </w:p>
    <w:p w:rsidR="00E9704B" w:rsidRDefault="00BF3BD5">
      <w:pPr>
        <w:ind w:left="170" w:right="302" w:firstLine="540"/>
        <w:jc w:val="both"/>
        <w:rPr>
          <w:sz w:val="20"/>
        </w:rPr>
      </w:pPr>
      <w:r>
        <w:rPr>
          <w:sz w:val="20"/>
        </w:rPr>
        <w:t xml:space="preserve">** В перечень специалистов, оказывающих первичную медико-санитарную помощь по всем группам </w:t>
      </w:r>
      <w:proofErr w:type="spellStart"/>
      <w:r>
        <w:rPr>
          <w:sz w:val="20"/>
        </w:rPr>
        <w:t>забол</w:t>
      </w:r>
      <w:proofErr w:type="gramStart"/>
      <w:r>
        <w:rPr>
          <w:sz w:val="20"/>
        </w:rPr>
        <w:t>е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ваний</w:t>
      </w:r>
      <w:proofErr w:type="spellEnd"/>
      <w:r>
        <w:rPr>
          <w:sz w:val="20"/>
        </w:rPr>
        <w:t xml:space="preserve"> и</w:t>
      </w:r>
      <w:r>
        <w:rPr>
          <w:spacing w:val="-1"/>
          <w:sz w:val="20"/>
        </w:rPr>
        <w:t xml:space="preserve"> </w:t>
      </w:r>
      <w:r>
        <w:rPr>
          <w:sz w:val="20"/>
        </w:rPr>
        <w:t>со</w:t>
      </w:r>
      <w:r>
        <w:rPr>
          <w:sz w:val="20"/>
        </w:rPr>
        <w:t>стояний, входит врач</w:t>
      </w:r>
      <w:r>
        <w:rPr>
          <w:spacing w:val="1"/>
          <w:sz w:val="20"/>
        </w:rPr>
        <w:t xml:space="preserve"> </w:t>
      </w:r>
      <w:r>
        <w:rPr>
          <w:sz w:val="20"/>
        </w:rPr>
        <w:t>общей практики (семейный</w:t>
      </w:r>
      <w:r>
        <w:rPr>
          <w:spacing w:val="-1"/>
          <w:sz w:val="20"/>
        </w:rPr>
        <w:t xml:space="preserve"> </w:t>
      </w:r>
      <w:r>
        <w:rPr>
          <w:sz w:val="20"/>
        </w:rPr>
        <w:t>врач).</w:t>
      </w:r>
    </w:p>
    <w:p w:rsidR="00E9704B" w:rsidRDefault="00BF3BD5">
      <w:pPr>
        <w:ind w:left="713"/>
        <w:jc w:val="both"/>
        <w:rPr>
          <w:sz w:val="20"/>
        </w:rPr>
      </w:pPr>
      <w:bookmarkStart w:id="2" w:name="_bookmark2"/>
      <w:bookmarkEnd w:id="2"/>
      <w:r>
        <w:rPr>
          <w:sz w:val="20"/>
        </w:rPr>
        <w:t>***</w:t>
      </w:r>
      <w:r>
        <w:rPr>
          <w:spacing w:val="-9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счет</w:t>
      </w:r>
      <w:r>
        <w:rPr>
          <w:spacing w:val="-5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7"/>
          <w:sz w:val="20"/>
        </w:rPr>
        <w:t xml:space="preserve"> </w:t>
      </w:r>
      <w:r>
        <w:rPr>
          <w:sz w:val="20"/>
        </w:rPr>
        <w:t>областного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бюджета.</w:t>
      </w:r>
    </w:p>
    <w:p w:rsidR="00E9704B" w:rsidRDefault="00BF3BD5">
      <w:pPr>
        <w:spacing w:before="1"/>
        <w:ind w:left="713"/>
        <w:jc w:val="both"/>
        <w:rPr>
          <w:sz w:val="20"/>
        </w:rPr>
      </w:pPr>
      <w:bookmarkStart w:id="3" w:name="_bookmark3"/>
      <w:bookmarkEnd w:id="3"/>
      <w:r>
        <w:rPr>
          <w:sz w:val="20"/>
        </w:rPr>
        <w:t>****</w:t>
      </w:r>
      <w:r>
        <w:rPr>
          <w:spacing w:val="-9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9"/>
          <w:sz w:val="20"/>
        </w:rPr>
        <w:t xml:space="preserve"> </w:t>
      </w:r>
      <w:r>
        <w:rPr>
          <w:sz w:val="20"/>
        </w:rPr>
        <w:t>оказании</w:t>
      </w:r>
      <w:r>
        <w:rPr>
          <w:spacing w:val="-8"/>
          <w:sz w:val="20"/>
        </w:rPr>
        <w:t xml:space="preserve"> </w:t>
      </w:r>
      <w:r>
        <w:rPr>
          <w:sz w:val="20"/>
        </w:rPr>
        <w:t>стоматологической</w:t>
      </w:r>
      <w:r>
        <w:rPr>
          <w:spacing w:val="-6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-3"/>
          <w:sz w:val="20"/>
        </w:rPr>
        <w:t xml:space="preserve"> </w:t>
      </w:r>
      <w:r>
        <w:rPr>
          <w:sz w:val="20"/>
        </w:rPr>
        <w:t>детям.</w:t>
      </w:r>
    </w:p>
    <w:p w:rsidR="00E9704B" w:rsidRDefault="00E9704B">
      <w:pPr>
        <w:pStyle w:val="a3"/>
        <w:spacing w:before="5"/>
        <w:ind w:left="0"/>
        <w:jc w:val="left"/>
        <w:rPr>
          <w:sz w:val="19"/>
        </w:rPr>
      </w:pPr>
    </w:p>
    <w:p w:rsidR="00E9704B" w:rsidRDefault="00BF3BD5">
      <w:pPr>
        <w:pStyle w:val="a3"/>
        <w:spacing w:line="242" w:lineRule="auto"/>
        <w:ind w:right="261" w:firstLine="540"/>
      </w:pPr>
      <w:r>
        <w:t xml:space="preserve">Гражданин имеет право не реже одного раза в год на бесплатный </w:t>
      </w:r>
      <w:proofErr w:type="spellStart"/>
      <w:r>
        <w:t>профилакт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ческий</w:t>
      </w:r>
      <w:proofErr w:type="spellEnd"/>
      <w:r>
        <w:rPr>
          <w:spacing w:val="-3"/>
        </w:rPr>
        <w:t xml:space="preserve"> </w:t>
      </w:r>
      <w:r>
        <w:t>медицинский осмотр,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в</w:t>
      </w:r>
      <w:r>
        <w:rPr>
          <w:spacing w:val="-5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диспансеризации.</w:t>
      </w:r>
    </w:p>
    <w:p w:rsidR="00E9704B" w:rsidRDefault="00BF3BD5">
      <w:pPr>
        <w:pStyle w:val="a3"/>
        <w:ind w:right="265" w:firstLine="540"/>
      </w:pPr>
      <w:r>
        <w:t>В соответствии с законодательством Российской Федерации и 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категории граждан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 xml:space="preserve">право </w:t>
      </w:r>
      <w:proofErr w:type="gramStart"/>
      <w:r>
        <w:t>на</w:t>
      </w:r>
      <w:proofErr w:type="gramEnd"/>
      <w:r>
        <w:t>:</w:t>
      </w:r>
    </w:p>
    <w:p w:rsidR="00E9704B" w:rsidRDefault="00BF3BD5">
      <w:pPr>
        <w:pStyle w:val="a3"/>
        <w:spacing w:line="316" w:lineRule="exact"/>
        <w:ind w:left="713"/>
      </w:pPr>
      <w:r>
        <w:t>обеспечение</w:t>
      </w:r>
      <w:r>
        <w:rPr>
          <w:spacing w:val="-12"/>
        </w:rPr>
        <w:t xml:space="preserve"> </w:t>
      </w:r>
      <w:r>
        <w:t>лекарственными</w:t>
      </w:r>
      <w:r>
        <w:rPr>
          <w:spacing w:val="-8"/>
        </w:rPr>
        <w:t xml:space="preserve"> </w:t>
      </w:r>
      <w:r>
        <w:t>препаратами;</w:t>
      </w:r>
    </w:p>
    <w:p w:rsidR="00E9704B" w:rsidRDefault="00BF3BD5">
      <w:pPr>
        <w:pStyle w:val="a3"/>
        <w:spacing w:before="2"/>
        <w:ind w:right="256" w:firstLine="540"/>
      </w:pPr>
      <w:r>
        <w:t>профилактические медицинские осмотры и диспансеризацию -</w:t>
      </w:r>
      <w:r>
        <w:t xml:space="preserve"> определенные</w:t>
      </w:r>
      <w:r>
        <w:rPr>
          <w:spacing w:val="1"/>
        </w:rPr>
        <w:t xml:space="preserve"> </w:t>
      </w:r>
      <w:r>
        <w:t>группы взрослого населения (в возрасте 18 лет и старше), включающие работа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proofErr w:type="spellStart"/>
      <w:r>
        <w:t>щих</w:t>
      </w:r>
      <w:proofErr w:type="spellEnd"/>
      <w:r>
        <w:t xml:space="preserve"> и неработающих граждан, обучающихся в образовательных организациях по</w:t>
      </w:r>
      <w:r>
        <w:rPr>
          <w:spacing w:val="1"/>
        </w:rPr>
        <w:t xml:space="preserve"> </w:t>
      </w:r>
      <w:r>
        <w:t>очной форме;</w:t>
      </w:r>
    </w:p>
    <w:p w:rsidR="00E9704B" w:rsidRDefault="00BF3BD5">
      <w:pPr>
        <w:pStyle w:val="a3"/>
        <w:spacing w:before="1"/>
        <w:ind w:right="258" w:firstLine="540"/>
      </w:pPr>
      <w:r>
        <w:t>медицинские</w:t>
      </w:r>
      <w:r>
        <w:rPr>
          <w:spacing w:val="1"/>
        </w:rPr>
        <w:t xml:space="preserve"> </w:t>
      </w:r>
      <w:r>
        <w:t>осмотры,</w:t>
      </w:r>
      <w:r>
        <w:rPr>
          <w:spacing w:val="70"/>
        </w:rPr>
        <w:t xml:space="preserve"> </w:t>
      </w:r>
      <w:r>
        <w:t>в том числе профилактические</w:t>
      </w:r>
      <w:r>
        <w:rPr>
          <w:spacing w:val="70"/>
        </w:rPr>
        <w:t xml:space="preserve"> </w:t>
      </w:r>
      <w:r>
        <w:t>медицинские осмотры,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занятиями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несовершеннолетние;</w:t>
      </w:r>
    </w:p>
    <w:p w:rsidR="00E9704B" w:rsidRDefault="00BF3BD5">
      <w:pPr>
        <w:pStyle w:val="a3"/>
        <w:ind w:right="256" w:firstLine="540"/>
      </w:pPr>
      <w:r>
        <w:t>диспансеризацию - пребывающие в стационарных учреждениях дети-сироты и</w:t>
      </w:r>
      <w:r>
        <w:rPr>
          <w:spacing w:val="1"/>
        </w:rPr>
        <w:t xml:space="preserve"> </w:t>
      </w:r>
      <w:r>
        <w:t>дети, находящиеся в трудной жизненной ситуации, а также дети-сироты и дети,</w:t>
      </w:r>
      <w:r>
        <w:rPr>
          <w:spacing w:val="1"/>
        </w:rPr>
        <w:t xml:space="preserve"> </w:t>
      </w:r>
      <w:r>
        <w:t>оставшиеся без попечения родителей, в том ч</w:t>
      </w:r>
      <w:r>
        <w:t>исле усыновленные (удочеренные),</w:t>
      </w:r>
      <w:r>
        <w:rPr>
          <w:spacing w:val="1"/>
        </w:rPr>
        <w:t xml:space="preserve"> </w:t>
      </w:r>
      <w:r>
        <w:t>принятые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опеку</w:t>
      </w:r>
      <w:r>
        <w:rPr>
          <w:spacing w:val="-2"/>
        </w:rPr>
        <w:t xml:space="preserve"> </w:t>
      </w:r>
      <w:r>
        <w:t>(попечительство),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приемную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патронатную</w:t>
      </w:r>
      <w:r>
        <w:rPr>
          <w:spacing w:val="-4"/>
        </w:rPr>
        <w:t xml:space="preserve"> </w:t>
      </w:r>
      <w:r>
        <w:t>семью;</w:t>
      </w:r>
    </w:p>
    <w:p w:rsidR="00E9704B" w:rsidRDefault="00BF3BD5">
      <w:pPr>
        <w:pStyle w:val="a3"/>
        <w:ind w:left="713"/>
      </w:pPr>
      <w:r>
        <w:t>диспансерное</w:t>
      </w:r>
      <w:r>
        <w:rPr>
          <w:spacing w:val="27"/>
        </w:rPr>
        <w:t xml:space="preserve"> </w:t>
      </w:r>
      <w:r>
        <w:t>наблюдение</w:t>
      </w:r>
      <w:r>
        <w:rPr>
          <w:spacing w:val="31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граждане,</w:t>
      </w:r>
      <w:r>
        <w:rPr>
          <w:spacing w:val="21"/>
        </w:rPr>
        <w:t xml:space="preserve"> </w:t>
      </w:r>
      <w:r>
        <w:t>страдающие</w:t>
      </w:r>
      <w:r>
        <w:rPr>
          <w:spacing w:val="25"/>
        </w:rPr>
        <w:t xml:space="preserve"> </w:t>
      </w:r>
      <w:r>
        <w:t>социально</w:t>
      </w:r>
      <w:r>
        <w:rPr>
          <w:spacing w:val="30"/>
        </w:rPr>
        <w:t xml:space="preserve"> </w:t>
      </w:r>
      <w:proofErr w:type="gramStart"/>
      <w:r>
        <w:t>значимыми</w:t>
      </w:r>
      <w:proofErr w:type="gramEnd"/>
      <w:r>
        <w:rPr>
          <w:spacing w:val="29"/>
        </w:rPr>
        <w:t xml:space="preserve"> </w:t>
      </w:r>
      <w:r>
        <w:t>за-</w:t>
      </w:r>
    </w:p>
    <w:p w:rsidR="00E9704B" w:rsidRDefault="00E9704B">
      <w:pPr>
        <w:sectPr w:rsidR="00E9704B">
          <w:headerReference w:type="default" r:id="rId12"/>
          <w:pgSz w:w="11920" w:h="16850"/>
          <w:pgMar w:top="900" w:right="440" w:bottom="280" w:left="960" w:header="573" w:footer="0" w:gutter="0"/>
          <w:cols w:space="720"/>
        </w:sectPr>
      </w:pPr>
    </w:p>
    <w:p w:rsidR="00E9704B" w:rsidRDefault="00BF3BD5">
      <w:pPr>
        <w:pStyle w:val="a3"/>
        <w:spacing w:before="79"/>
        <w:ind w:right="251"/>
      </w:pPr>
      <w:proofErr w:type="spellStart"/>
      <w:r>
        <w:lastRenderedPageBreak/>
        <w:t>болеваниями</w:t>
      </w:r>
      <w:proofErr w:type="spellEnd"/>
      <w:r>
        <w:t xml:space="preserve"> и заболеваниями, представляющими опасность для окружающих;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страдающие</w:t>
      </w:r>
      <w:r>
        <w:rPr>
          <w:spacing w:val="1"/>
        </w:rPr>
        <w:t xml:space="preserve"> </w:t>
      </w:r>
      <w:r>
        <w:t>хроническими</w:t>
      </w:r>
      <w:r>
        <w:rPr>
          <w:spacing w:val="1"/>
        </w:rPr>
        <w:t xml:space="preserve"> </w:t>
      </w:r>
      <w:r>
        <w:t>заболеваниями,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ра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proofErr w:type="spellStart"/>
      <w:r>
        <w:t>стройствами</w:t>
      </w:r>
      <w:proofErr w:type="spellEnd"/>
      <w:r>
        <w:t>,</w:t>
      </w:r>
      <w:r>
        <w:rPr>
          <w:spacing w:val="-4"/>
        </w:rPr>
        <w:t xml:space="preserve"> </w:t>
      </w:r>
      <w:r>
        <w:t>иными состояниями;</w:t>
      </w:r>
    </w:p>
    <w:p w:rsidR="00E9704B" w:rsidRDefault="00BF3BD5">
      <w:pPr>
        <w:pStyle w:val="a3"/>
        <w:spacing w:line="242" w:lineRule="auto"/>
        <w:ind w:right="261" w:firstLine="540"/>
      </w:pPr>
      <w:proofErr w:type="spellStart"/>
      <w:r>
        <w:t>пренатальную</w:t>
      </w:r>
      <w:proofErr w:type="spellEnd"/>
      <w:r>
        <w:t xml:space="preserve"> (дородовую) диагностику нарушений развития ребенка - </w:t>
      </w:r>
      <w:proofErr w:type="spellStart"/>
      <w:r>
        <w:t>бер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менные</w:t>
      </w:r>
      <w:proofErr w:type="spellEnd"/>
      <w:r>
        <w:rPr>
          <w:spacing w:val="-6"/>
        </w:rPr>
        <w:t xml:space="preserve"> </w:t>
      </w:r>
      <w:r>
        <w:t>женщины;</w:t>
      </w:r>
    </w:p>
    <w:p w:rsidR="00E9704B" w:rsidRDefault="00BF3BD5">
      <w:pPr>
        <w:pStyle w:val="a3"/>
        <w:ind w:left="713" w:right="260"/>
      </w:pPr>
      <w:proofErr w:type="spellStart"/>
      <w:r>
        <w:t>аудиологический</w:t>
      </w:r>
      <w:proofErr w:type="spellEnd"/>
      <w:r>
        <w:t xml:space="preserve"> скрининг - новорожденные дети и дети первого года жизни;</w:t>
      </w:r>
      <w:r>
        <w:rPr>
          <w:spacing w:val="1"/>
        </w:rPr>
        <w:t xml:space="preserve"> </w:t>
      </w:r>
      <w:r>
        <w:t>неонатальный</w:t>
      </w:r>
      <w:r>
        <w:rPr>
          <w:spacing w:val="33"/>
        </w:rPr>
        <w:t xml:space="preserve"> </w:t>
      </w:r>
      <w:r>
        <w:t>скрининг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5</w:t>
      </w:r>
      <w:r>
        <w:rPr>
          <w:spacing w:val="30"/>
        </w:rPr>
        <w:t xml:space="preserve"> </w:t>
      </w:r>
      <w:r>
        <w:t>наследственных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врожденных</w:t>
      </w:r>
      <w:r>
        <w:rPr>
          <w:spacing w:val="33"/>
        </w:rPr>
        <w:t xml:space="preserve"> </w:t>
      </w:r>
      <w:r>
        <w:t>заболеваний</w:t>
      </w:r>
    </w:p>
    <w:p w:rsidR="00E9704B" w:rsidRDefault="00BF3BD5">
      <w:pPr>
        <w:pStyle w:val="a3"/>
        <w:ind w:right="254"/>
      </w:pPr>
      <w:r>
        <w:t>(расширенный</w:t>
      </w:r>
      <w:r>
        <w:rPr>
          <w:spacing w:val="83"/>
        </w:rPr>
        <w:t xml:space="preserve"> </w:t>
      </w:r>
      <w:r>
        <w:t>неонатальный</w:t>
      </w:r>
      <w:r>
        <w:rPr>
          <w:spacing w:val="100"/>
        </w:rPr>
        <w:t xml:space="preserve"> </w:t>
      </w:r>
      <w:r>
        <w:t xml:space="preserve">скрининг  </w:t>
      </w:r>
      <w:r>
        <w:rPr>
          <w:spacing w:val="30"/>
        </w:rPr>
        <w:t xml:space="preserve"> </w:t>
      </w:r>
      <w:r>
        <w:t xml:space="preserve">с  </w:t>
      </w:r>
      <w:r>
        <w:rPr>
          <w:spacing w:val="29"/>
        </w:rPr>
        <w:t xml:space="preserve"> </w:t>
      </w:r>
      <w:r>
        <w:t xml:space="preserve">2023  </w:t>
      </w:r>
      <w:r>
        <w:rPr>
          <w:spacing w:val="30"/>
        </w:rPr>
        <w:t xml:space="preserve"> </w:t>
      </w:r>
      <w:r>
        <w:t xml:space="preserve">года)-  </w:t>
      </w:r>
      <w:r>
        <w:rPr>
          <w:spacing w:val="27"/>
        </w:rPr>
        <w:t xml:space="preserve"> </w:t>
      </w:r>
      <w:r>
        <w:t xml:space="preserve">новорожденные  </w:t>
      </w:r>
      <w:r>
        <w:rPr>
          <w:spacing w:val="28"/>
        </w:rPr>
        <w:t xml:space="preserve"> </w:t>
      </w:r>
      <w:r>
        <w:t>дети,</w:t>
      </w:r>
      <w:r>
        <w:rPr>
          <w:spacing w:val="-68"/>
        </w:rPr>
        <w:t xml:space="preserve"> </w:t>
      </w:r>
      <w:r>
        <w:t>с 2022 года осуществляется подготовка и оснащение необходимым оборудованием</w:t>
      </w:r>
      <w:r>
        <w:rPr>
          <w:spacing w:val="1"/>
        </w:rPr>
        <w:t xml:space="preserve"> </w:t>
      </w:r>
      <w:r>
        <w:t>центров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расширенного</w:t>
      </w:r>
      <w:r>
        <w:rPr>
          <w:spacing w:val="-4"/>
        </w:rPr>
        <w:t xml:space="preserve"> </w:t>
      </w:r>
      <w:r>
        <w:t>неонатального</w:t>
      </w:r>
      <w:r>
        <w:rPr>
          <w:spacing w:val="-3"/>
        </w:rPr>
        <w:t xml:space="preserve"> </w:t>
      </w:r>
      <w:r>
        <w:t>скрининга.</w:t>
      </w:r>
    </w:p>
    <w:p w:rsidR="00E9704B" w:rsidRDefault="00BF3BD5">
      <w:pPr>
        <w:pStyle w:val="a3"/>
        <w:ind w:right="254" w:firstLine="540"/>
      </w:pPr>
      <w:r>
        <w:t>Беременные женщины, обратившиеся в медицинские организации, оказыва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proofErr w:type="spellStart"/>
      <w:r>
        <w:t>щие</w:t>
      </w:r>
      <w:proofErr w:type="spellEnd"/>
      <w:r>
        <w:t xml:space="preserve"> медицинскую помощь по профилю "</w:t>
      </w:r>
      <w:r>
        <w:t xml:space="preserve">акушерство и гинекология" в </w:t>
      </w:r>
      <w:proofErr w:type="spellStart"/>
      <w:r>
        <w:t>амбулатор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условиях, имеют право на получение правовой, психологической и медико-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помощи,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числе,</w:t>
      </w:r>
      <w:r>
        <w:rPr>
          <w:spacing w:val="-6"/>
        </w:rPr>
        <w:t xml:space="preserve"> </w:t>
      </w:r>
      <w:r>
        <w:t>по профилактике</w:t>
      </w:r>
      <w:r>
        <w:rPr>
          <w:spacing w:val="-3"/>
        </w:rPr>
        <w:t xml:space="preserve"> </w:t>
      </w:r>
      <w:r>
        <w:t>прерывания</w:t>
      </w:r>
      <w:r>
        <w:rPr>
          <w:spacing w:val="-1"/>
        </w:rPr>
        <w:t xml:space="preserve"> </w:t>
      </w:r>
      <w:r>
        <w:t>беременности.</w:t>
      </w:r>
    </w:p>
    <w:p w:rsidR="00E9704B" w:rsidRDefault="00BF3BD5">
      <w:pPr>
        <w:pStyle w:val="a3"/>
        <w:ind w:right="254" w:firstLine="540"/>
      </w:pPr>
      <w:r>
        <w:t>Дополнительно к объемам медицинской помощи, оказываемой гражданам в</w:t>
      </w:r>
      <w:r>
        <w:rPr>
          <w:spacing w:val="1"/>
        </w:rPr>
        <w:t xml:space="preserve"> </w:t>
      </w:r>
      <w:r>
        <w:t>р</w:t>
      </w:r>
      <w:r>
        <w:t>амках Программы, осуществляется дополнительное финансовое обеспечение ок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зания</w:t>
      </w:r>
      <w:proofErr w:type="spellEnd"/>
      <w:r>
        <w:t xml:space="preserve"> медицинской помощи (при необходимости за пределами Российской Феде-</w:t>
      </w:r>
      <w:r>
        <w:rPr>
          <w:spacing w:val="1"/>
        </w:rPr>
        <w:t xml:space="preserve"> </w:t>
      </w:r>
      <w:r>
        <w:t xml:space="preserve">рации) детям, страдающим тяжелыми </w:t>
      </w:r>
      <w:proofErr w:type="spellStart"/>
      <w:r>
        <w:t>жизнеугрожающими</w:t>
      </w:r>
      <w:proofErr w:type="spellEnd"/>
      <w:r>
        <w:t xml:space="preserve"> и хроническими </w:t>
      </w:r>
      <w:proofErr w:type="spellStart"/>
      <w:r>
        <w:t>забо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леваниями</w:t>
      </w:r>
      <w:proofErr w:type="spellEnd"/>
      <w:r>
        <w:t>, в том числе прогрессирую</w:t>
      </w:r>
      <w:r>
        <w:t>щими редкими (</w:t>
      </w:r>
      <w:proofErr w:type="spellStart"/>
      <w:r>
        <w:t>орфанными</w:t>
      </w:r>
      <w:proofErr w:type="spellEnd"/>
      <w:r>
        <w:t>) заболеваниями,</w:t>
      </w:r>
      <w:r>
        <w:rPr>
          <w:spacing w:val="1"/>
        </w:rPr>
        <w:t xml:space="preserve"> </w:t>
      </w:r>
      <w:r>
        <w:t>включая обеспечение лекарственными препаратами и медицинскими изделиями, в</w:t>
      </w:r>
      <w:r>
        <w:rPr>
          <w:spacing w:val="1"/>
        </w:rPr>
        <w:t xml:space="preserve"> </w:t>
      </w:r>
      <w:r>
        <w:t>том числе не зарегистрированными в Российской Федерации, а также технически-</w:t>
      </w:r>
      <w:r>
        <w:rPr>
          <w:spacing w:val="1"/>
        </w:rPr>
        <w:t xml:space="preserve"> </w:t>
      </w:r>
      <w:r>
        <w:t>ми средствами реабилитации, не включенными в федеральный перечен</w:t>
      </w:r>
      <w:r>
        <w:t xml:space="preserve">ь </w:t>
      </w:r>
      <w:proofErr w:type="spellStart"/>
      <w:r>
        <w:t>реабил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тационных</w:t>
      </w:r>
      <w:proofErr w:type="spellEnd"/>
      <w:r>
        <w:t xml:space="preserve"> мероприятий</w:t>
      </w:r>
      <w:r>
        <w:rPr>
          <w:spacing w:val="-6"/>
        </w:rPr>
        <w:t xml:space="preserve"> </w:t>
      </w:r>
      <w:r>
        <w:t>и услуг,</w:t>
      </w:r>
      <w:r>
        <w:rPr>
          <w:spacing w:val="-4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инвалиду.</w:t>
      </w:r>
    </w:p>
    <w:p w:rsidR="00E9704B" w:rsidRDefault="00BF3BD5">
      <w:pPr>
        <w:pStyle w:val="a3"/>
        <w:ind w:right="249" w:firstLine="708"/>
      </w:pPr>
      <w:r>
        <w:t>Регистрация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злокачественными</w:t>
      </w:r>
      <w:r>
        <w:rPr>
          <w:spacing w:val="-67"/>
        </w:rPr>
        <w:t xml:space="preserve"> </w:t>
      </w:r>
      <w:r>
        <w:t xml:space="preserve">новообразованиями, в том числе диагноз которых установлен медицинскими </w:t>
      </w:r>
      <w:proofErr w:type="spellStart"/>
      <w:r>
        <w:t>орг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низациями</w:t>
      </w:r>
      <w:proofErr w:type="spellEnd"/>
      <w:r>
        <w:t>, не являющимися специализированны</w:t>
      </w:r>
      <w:r>
        <w:t xml:space="preserve">ми онкологическими </w:t>
      </w:r>
      <w:proofErr w:type="spellStart"/>
      <w:r>
        <w:t>организаци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ями</w:t>
      </w:r>
      <w:proofErr w:type="spellEnd"/>
      <w:r>
        <w:t xml:space="preserve">, включая положения о передаче сведений о таких больных в профильные </w:t>
      </w:r>
      <w:proofErr w:type="spellStart"/>
      <w:r>
        <w:t>ме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дицинские</w:t>
      </w:r>
      <w:proofErr w:type="spellEnd"/>
      <w:r>
        <w:t xml:space="preserve"> организации осуществляется в соответствии с порядком оказания меди-</w:t>
      </w:r>
      <w:r>
        <w:rPr>
          <w:spacing w:val="1"/>
        </w:rPr>
        <w:t xml:space="preserve"> </w:t>
      </w:r>
      <w:proofErr w:type="spellStart"/>
      <w:r>
        <w:t>цинской</w:t>
      </w:r>
      <w:proofErr w:type="spellEnd"/>
      <w:r>
        <w:rPr>
          <w:spacing w:val="-5"/>
        </w:rPr>
        <w:t xml:space="preserve"> </w:t>
      </w:r>
      <w:r>
        <w:t>помощи, утвержденным Минздравом</w:t>
      </w:r>
      <w:r>
        <w:rPr>
          <w:spacing w:val="1"/>
        </w:rPr>
        <w:t xml:space="preserve"> </w:t>
      </w:r>
      <w:r>
        <w:t>России.</w:t>
      </w:r>
    </w:p>
    <w:p w:rsidR="00E9704B" w:rsidRDefault="00BF3BD5">
      <w:pPr>
        <w:pStyle w:val="a3"/>
        <w:ind w:right="249" w:firstLine="708"/>
      </w:pPr>
      <w:r>
        <w:t xml:space="preserve">Пациентам в возрасте до 21 года при отдельных онкологических </w:t>
      </w:r>
      <w:proofErr w:type="spellStart"/>
      <w:r>
        <w:t>заболеван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ях</w:t>
      </w:r>
      <w:proofErr w:type="spellEnd"/>
      <w:r>
        <w:t xml:space="preserve"> с целью продолжения лечения, которое начато в возрасте до 18 лет, первичная</w:t>
      </w:r>
      <w:r>
        <w:rPr>
          <w:spacing w:val="1"/>
        </w:rPr>
        <w:t xml:space="preserve"> </w:t>
      </w:r>
      <w:r>
        <w:t>специализированная медико-санитарная помощь, специализированная, в том числе</w:t>
      </w:r>
      <w:r>
        <w:rPr>
          <w:spacing w:val="1"/>
        </w:rPr>
        <w:t xml:space="preserve"> </w:t>
      </w:r>
      <w:r>
        <w:t>высокотехнологичная, медици</w:t>
      </w:r>
      <w:r>
        <w:t>нская помощь могут быть оказаны в медицинских</w:t>
      </w:r>
      <w:r>
        <w:rPr>
          <w:spacing w:val="1"/>
        </w:rPr>
        <w:t xml:space="preserve"> </w:t>
      </w:r>
      <w:r>
        <w:t>организациях, оказывающих медицинскую помощь детям по профилю "детская он-</w:t>
      </w:r>
      <w:r>
        <w:rPr>
          <w:spacing w:val="1"/>
        </w:rPr>
        <w:t xml:space="preserve"> </w:t>
      </w:r>
      <w:proofErr w:type="spellStart"/>
      <w:r>
        <w:t>кология</w:t>
      </w:r>
      <w:proofErr w:type="spellEnd"/>
      <w:r>
        <w:t>", в случаях и при соблюдении условий, установленных порядком 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здравоохра</w:t>
      </w:r>
      <w:r>
        <w:t>нения</w:t>
      </w:r>
      <w:r>
        <w:rPr>
          <w:spacing w:val="1"/>
        </w:rPr>
        <w:t xml:space="preserve"> </w:t>
      </w:r>
      <w:r>
        <w:t>Росси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proofErr w:type="spellStart"/>
      <w:r>
        <w:t>ской</w:t>
      </w:r>
      <w:proofErr w:type="spellEnd"/>
      <w:r>
        <w:rPr>
          <w:spacing w:val="-2"/>
        </w:rPr>
        <w:t xml:space="preserve"> </w:t>
      </w:r>
      <w:r>
        <w:t>Федерации.</w:t>
      </w:r>
    </w:p>
    <w:p w:rsidR="00E9704B" w:rsidRDefault="00E9704B">
      <w:pPr>
        <w:pStyle w:val="a3"/>
        <w:spacing w:before="2"/>
        <w:ind w:left="0"/>
        <w:jc w:val="left"/>
      </w:pPr>
    </w:p>
    <w:sectPr w:rsidR="00E9704B">
      <w:pgSz w:w="11920" w:h="16850"/>
      <w:pgMar w:top="900" w:right="440" w:bottom="280" w:left="960" w:header="5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BD5" w:rsidRDefault="00BF3BD5">
      <w:r>
        <w:separator/>
      </w:r>
    </w:p>
  </w:endnote>
  <w:endnote w:type="continuationSeparator" w:id="0">
    <w:p w:rsidR="00BF3BD5" w:rsidRDefault="00BF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BD5" w:rsidRDefault="00BF3BD5">
      <w:r>
        <w:separator/>
      </w:r>
    </w:p>
  </w:footnote>
  <w:footnote w:type="continuationSeparator" w:id="0">
    <w:p w:rsidR="00BF3BD5" w:rsidRDefault="00BF3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4B" w:rsidRDefault="00BF3BD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25pt;margin-top:27.65pt;width:20.2pt;height:17.55pt;z-index:-251658752;mso-position-horizontal-relative:page;mso-position-vertical-relative:page" filled="f" stroked="f">
          <v:textbox inset="0,0,0,0">
            <w:txbxContent>
              <w:p w:rsidR="00E9704B" w:rsidRDefault="00BF3BD5">
                <w:pPr>
                  <w:pStyle w:val="a3"/>
                  <w:spacing w:before="9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A3307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218A"/>
    <w:multiLevelType w:val="hybridMultilevel"/>
    <w:tmpl w:val="D7D0F3E6"/>
    <w:lvl w:ilvl="0" w:tplc="84042344">
      <w:start w:val="3"/>
      <w:numFmt w:val="upperRoman"/>
      <w:lvlText w:val="%1."/>
      <w:lvlJc w:val="left"/>
      <w:pPr>
        <w:ind w:left="1270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6660E53E">
      <w:numFmt w:val="bullet"/>
      <w:lvlText w:val="•"/>
      <w:lvlJc w:val="left"/>
      <w:pPr>
        <w:ind w:left="2203" w:hanging="468"/>
      </w:pPr>
      <w:rPr>
        <w:rFonts w:hint="default"/>
        <w:lang w:val="ru-RU" w:eastAsia="en-US" w:bidi="ar-SA"/>
      </w:rPr>
    </w:lvl>
    <w:lvl w:ilvl="2" w:tplc="0374C946">
      <w:numFmt w:val="bullet"/>
      <w:lvlText w:val="•"/>
      <w:lvlJc w:val="left"/>
      <w:pPr>
        <w:ind w:left="3126" w:hanging="468"/>
      </w:pPr>
      <w:rPr>
        <w:rFonts w:hint="default"/>
        <w:lang w:val="ru-RU" w:eastAsia="en-US" w:bidi="ar-SA"/>
      </w:rPr>
    </w:lvl>
    <w:lvl w:ilvl="3" w:tplc="1E5AD69E">
      <w:numFmt w:val="bullet"/>
      <w:lvlText w:val="•"/>
      <w:lvlJc w:val="left"/>
      <w:pPr>
        <w:ind w:left="4049" w:hanging="468"/>
      </w:pPr>
      <w:rPr>
        <w:rFonts w:hint="default"/>
        <w:lang w:val="ru-RU" w:eastAsia="en-US" w:bidi="ar-SA"/>
      </w:rPr>
    </w:lvl>
    <w:lvl w:ilvl="4" w:tplc="17A473A2">
      <w:numFmt w:val="bullet"/>
      <w:lvlText w:val="•"/>
      <w:lvlJc w:val="left"/>
      <w:pPr>
        <w:ind w:left="4972" w:hanging="468"/>
      </w:pPr>
      <w:rPr>
        <w:rFonts w:hint="default"/>
        <w:lang w:val="ru-RU" w:eastAsia="en-US" w:bidi="ar-SA"/>
      </w:rPr>
    </w:lvl>
    <w:lvl w:ilvl="5" w:tplc="AA6EB904">
      <w:numFmt w:val="bullet"/>
      <w:lvlText w:val="•"/>
      <w:lvlJc w:val="left"/>
      <w:pPr>
        <w:ind w:left="5895" w:hanging="468"/>
      </w:pPr>
      <w:rPr>
        <w:rFonts w:hint="default"/>
        <w:lang w:val="ru-RU" w:eastAsia="en-US" w:bidi="ar-SA"/>
      </w:rPr>
    </w:lvl>
    <w:lvl w:ilvl="6" w:tplc="68C00E96">
      <w:numFmt w:val="bullet"/>
      <w:lvlText w:val="•"/>
      <w:lvlJc w:val="left"/>
      <w:pPr>
        <w:ind w:left="6818" w:hanging="468"/>
      </w:pPr>
      <w:rPr>
        <w:rFonts w:hint="default"/>
        <w:lang w:val="ru-RU" w:eastAsia="en-US" w:bidi="ar-SA"/>
      </w:rPr>
    </w:lvl>
    <w:lvl w:ilvl="7" w:tplc="0CECFC12">
      <w:numFmt w:val="bullet"/>
      <w:lvlText w:val="•"/>
      <w:lvlJc w:val="left"/>
      <w:pPr>
        <w:ind w:left="7741" w:hanging="468"/>
      </w:pPr>
      <w:rPr>
        <w:rFonts w:hint="default"/>
        <w:lang w:val="ru-RU" w:eastAsia="en-US" w:bidi="ar-SA"/>
      </w:rPr>
    </w:lvl>
    <w:lvl w:ilvl="8" w:tplc="EBC0E2FE">
      <w:numFmt w:val="bullet"/>
      <w:lvlText w:val="•"/>
      <w:lvlJc w:val="left"/>
      <w:pPr>
        <w:ind w:left="8664" w:hanging="46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9704B"/>
    <w:rsid w:val="00AA3307"/>
    <w:rsid w:val="00BF3BD5"/>
    <w:rsid w:val="00E9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70" w:hanging="15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70" w:hanging="454"/>
    </w:pPr>
  </w:style>
  <w:style w:type="paragraph" w:customStyle="1" w:styleId="TableParagraph">
    <w:name w:val="Table Paragraph"/>
    <w:basedOn w:val="a"/>
    <w:uiPriority w:val="1"/>
    <w:qFormat/>
    <w:pPr>
      <w:spacing w:before="95"/>
      <w:ind w:left="6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70" w:hanging="15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70" w:hanging="454"/>
    </w:pPr>
  </w:style>
  <w:style w:type="paragraph" w:customStyle="1" w:styleId="TableParagraph">
    <w:name w:val="Table Paragraph"/>
    <w:basedOn w:val="a"/>
    <w:uiPriority w:val="1"/>
    <w:qFormat/>
    <w:pPr>
      <w:spacing w:before="95"/>
      <w:ind w:left="6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5CE755E3028D64347E6B66C60E030B0A1959B9FBDED2AFF0230CB98BBA614B3751BD6A03EE8C789259364ABEEfDo8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75CE755E3028D64347E6BF7567E030B0A7979F97B3E52AFF0230CB98BBA614B3751BD6A03EE8C789259364ABEEfDo8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75CE755E3028D64347E6B66C60E030B0A1959B9FBDED2AFF0230CB98BBA614B3751BD6A03EE8C789259364ABEEfDo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5CE755E3028D64347E6B66C60E030B0A1959B9FBDED2AFF0230CB98BBA614B3751BD6A03EE8C789259364ABEEfDo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2645</Words>
  <Characters>15077</Characters>
  <Application>Microsoft Office Word</Application>
  <DocSecurity>0</DocSecurity>
  <Lines>125</Lines>
  <Paragraphs>35</Paragraphs>
  <ScaleCrop>false</ScaleCrop>
  <Company/>
  <LinksUpToDate>false</LinksUpToDate>
  <CharactersWithSpaces>17687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</dc:creator>
  <cp:lastModifiedBy>Пользователь Windows</cp:lastModifiedBy>
  <cp:revision>3</cp:revision>
  <dcterms:created xsi:type="dcterms:W3CDTF">2022-01-23T16:59:00Z</dcterms:created>
  <dcterms:modified xsi:type="dcterms:W3CDTF">2022-01-23T17:01:00Z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2022-01-23T00:00:00Z</vt:filetime>
  </property>
</Properties>
</file>